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6A85" w14:textId="46962C93" w:rsidR="00704BEA" w:rsidRPr="00166708" w:rsidRDefault="00704BEA" w:rsidP="00704BEA">
      <w:pPr>
        <w:rPr>
          <w:rFonts w:ascii="Carlito" w:hAnsi="Carlito" w:cs="Carlito"/>
          <w:b/>
          <w:bCs/>
          <w:i/>
          <w:iCs/>
          <w:sz w:val="36"/>
          <w:szCs w:val="36"/>
        </w:rPr>
      </w:pPr>
      <w:r w:rsidRPr="00166708">
        <w:rPr>
          <w:rFonts w:ascii="Carlito" w:hAnsi="Carlito" w:cs="Carlito"/>
          <w:b/>
          <w:bCs/>
          <w:i/>
          <w:iCs/>
          <w:sz w:val="36"/>
          <w:szCs w:val="36"/>
        </w:rPr>
        <w:t>TP</w:t>
      </w:r>
      <w:r w:rsidR="0018113E" w:rsidRPr="00166708">
        <w:rPr>
          <w:rFonts w:ascii="Carlito" w:hAnsi="Carlito" w:cs="Carlito"/>
          <w:b/>
          <w:bCs/>
          <w:i/>
          <w:iCs/>
          <w:sz w:val="36"/>
          <w:szCs w:val="36"/>
        </w:rPr>
        <w:t>1</w:t>
      </w:r>
      <w:r w:rsidRPr="00166708">
        <w:rPr>
          <w:rFonts w:ascii="Carlito" w:hAnsi="Carlito" w:cs="Carlito"/>
          <w:b/>
          <w:bCs/>
          <w:i/>
          <w:iCs/>
          <w:sz w:val="36"/>
          <w:szCs w:val="36"/>
        </w:rPr>
        <w:t xml:space="preserve"> –</w:t>
      </w:r>
      <w:r w:rsidR="0081784F" w:rsidRPr="00166708">
        <w:rPr>
          <w:rFonts w:ascii="Calibri" w:hAnsi="Calibri" w:cs="Calibri"/>
          <w:b/>
          <w:bCs/>
          <w:i/>
          <w:iCs/>
          <w:sz w:val="36"/>
          <w:szCs w:val="36"/>
        </w:rPr>
        <w:t> </w:t>
      </w:r>
      <w:r w:rsidR="0018113E" w:rsidRPr="00166708">
        <w:rPr>
          <w:rFonts w:ascii="Carlito" w:hAnsi="Carlito" w:cs="Carlito"/>
          <w:b/>
          <w:bCs/>
          <w:i/>
          <w:iCs/>
          <w:sz w:val="36"/>
          <w:szCs w:val="36"/>
        </w:rPr>
        <w:t>Naufrage du Titanic (</w:t>
      </w:r>
      <w:proofErr w:type="gramStart"/>
      <w:r w:rsidR="0018113E" w:rsidRPr="00166708">
        <w:rPr>
          <w:rFonts w:ascii="Carlito" w:hAnsi="Carlito" w:cs="Carlito"/>
          <w:b/>
          <w:bCs/>
          <w:i/>
          <w:iCs/>
          <w:sz w:val="36"/>
          <w:szCs w:val="36"/>
        </w:rPr>
        <w:t xml:space="preserve">tableur)   </w:t>
      </w:r>
      <w:proofErr w:type="gramEnd"/>
      <w:r w:rsidR="0018113E" w:rsidRPr="00166708">
        <w:rPr>
          <w:rFonts w:ascii="Carlito" w:hAnsi="Carlito" w:cs="Carlito"/>
          <w:b/>
          <w:bCs/>
          <w:i/>
          <w:iCs/>
          <w:sz w:val="36"/>
          <w:szCs w:val="36"/>
        </w:rPr>
        <w:t xml:space="preserve"> </w:t>
      </w:r>
      <w:r w:rsidR="0081784F" w:rsidRPr="00166708">
        <w:rPr>
          <w:rFonts w:ascii="Carlito" w:hAnsi="Carlito" w:cs="Carlito"/>
          <w:b/>
          <w:bCs/>
          <w:i/>
          <w:iCs/>
          <w:sz w:val="36"/>
          <w:szCs w:val="36"/>
        </w:rPr>
        <w:t>Thème</w:t>
      </w:r>
      <w:r w:rsidR="0081784F" w:rsidRPr="00166708">
        <w:rPr>
          <w:rFonts w:ascii="Calibri" w:hAnsi="Calibri" w:cs="Calibri"/>
          <w:b/>
          <w:bCs/>
          <w:i/>
          <w:iCs/>
          <w:sz w:val="36"/>
          <w:szCs w:val="36"/>
        </w:rPr>
        <w:t> </w:t>
      </w:r>
      <w:r w:rsidR="0081784F" w:rsidRPr="00166708">
        <w:rPr>
          <w:rFonts w:ascii="Carlito" w:hAnsi="Carlito" w:cs="Carlito"/>
          <w:b/>
          <w:bCs/>
          <w:i/>
          <w:iCs/>
          <w:sz w:val="36"/>
          <w:szCs w:val="36"/>
        </w:rPr>
        <w:t>4</w:t>
      </w:r>
      <w:r w:rsidR="0081784F" w:rsidRPr="00166708">
        <w:rPr>
          <w:rFonts w:ascii="Calibri" w:hAnsi="Calibri" w:cs="Calibri"/>
          <w:b/>
          <w:bCs/>
          <w:i/>
          <w:iCs/>
          <w:sz w:val="36"/>
          <w:szCs w:val="36"/>
        </w:rPr>
        <w:t> </w:t>
      </w:r>
      <w:r w:rsidR="0081784F" w:rsidRPr="00166708">
        <w:rPr>
          <w:rFonts w:ascii="Carlito" w:hAnsi="Carlito" w:cs="Carlito"/>
          <w:b/>
          <w:bCs/>
          <w:i/>
          <w:iCs/>
          <w:sz w:val="36"/>
          <w:szCs w:val="36"/>
        </w:rPr>
        <w:t>: Données structurées</w:t>
      </w:r>
    </w:p>
    <w:p w14:paraId="4EAA89BB" w14:textId="77777777" w:rsidR="00704BEA" w:rsidRPr="00166708" w:rsidRDefault="00704BEA" w:rsidP="00704BEA">
      <w:pPr>
        <w:jc w:val="center"/>
        <w:rPr>
          <w:rFonts w:ascii="Carlito" w:hAnsi="Carlito" w:cs="Carlito"/>
          <w:b/>
          <w:bCs/>
          <w:sz w:val="36"/>
          <w:szCs w:val="36"/>
        </w:rPr>
      </w:pPr>
    </w:p>
    <w:p w14:paraId="1AF168BD" w14:textId="77777777" w:rsidR="00C3422F" w:rsidRPr="00166708" w:rsidRDefault="00C3422F" w:rsidP="00C3422F">
      <w:pPr>
        <w:rPr>
          <w:rFonts w:ascii="Carlito" w:hAnsi="Carlito" w:cs="Carlito"/>
          <w:i/>
          <w:iCs/>
        </w:rPr>
      </w:pPr>
      <w:r w:rsidRPr="00166708">
        <w:rPr>
          <w:rFonts w:ascii="Carlito" w:hAnsi="Carlito" w:cs="Carlito"/>
          <w:i/>
          <w:iCs/>
        </w:rPr>
        <w:t>Le numérique a permis de collecter, d’agréger et d’analyser de grandes quantités d’informations. Alors que notre monde est de plus en plus empli de données, il est nécessaire d’avoir la capacité d’extraire des informations de ces donnée et de les analyser de manière critique. Voici un exemple d’utilisation de logiciels pour étudier des données.</w:t>
      </w:r>
    </w:p>
    <w:p w14:paraId="3A4BEBCF" w14:textId="77777777" w:rsidR="00C3422F" w:rsidRPr="00166708" w:rsidRDefault="00C3422F" w:rsidP="00C3422F">
      <w:pPr>
        <w:shd w:val="clear" w:color="auto" w:fill="D9D9D9" w:themeFill="background1" w:themeFillShade="D9"/>
        <w:rPr>
          <w:rFonts w:ascii="Carlito" w:hAnsi="Carlito" w:cs="Carlito"/>
          <w:b/>
          <w:bCs/>
          <w:sz w:val="36"/>
          <w:szCs w:val="36"/>
        </w:rPr>
      </w:pPr>
      <w:r w:rsidRPr="00166708">
        <w:rPr>
          <w:rFonts w:ascii="Carlito" w:hAnsi="Carlito" w:cs="Carlito"/>
          <w:b/>
          <w:bCs/>
          <w:sz w:val="36"/>
          <w:szCs w:val="36"/>
        </w:rPr>
        <w:t>I. Le format CSV (</w:t>
      </w:r>
      <w:r w:rsidRPr="00166708">
        <w:rPr>
          <w:rFonts w:ascii="Carlito" w:hAnsi="Carlito" w:cs="Carlito"/>
          <w:b/>
          <w:bCs/>
          <w:i/>
          <w:iCs/>
          <w:sz w:val="36"/>
          <w:szCs w:val="36"/>
        </w:rPr>
        <w:t>comma-</w:t>
      </w:r>
      <w:proofErr w:type="spellStart"/>
      <w:r w:rsidRPr="00166708">
        <w:rPr>
          <w:rFonts w:ascii="Carlito" w:hAnsi="Carlito" w:cs="Carlito"/>
          <w:b/>
          <w:bCs/>
          <w:i/>
          <w:iCs/>
          <w:sz w:val="36"/>
          <w:szCs w:val="36"/>
        </w:rPr>
        <w:t>separated</w:t>
      </w:r>
      <w:proofErr w:type="spellEnd"/>
      <w:r w:rsidRPr="00166708">
        <w:rPr>
          <w:rFonts w:ascii="Carlito" w:hAnsi="Carlito" w:cs="Carlito"/>
          <w:b/>
          <w:bCs/>
          <w:i/>
          <w:iCs/>
          <w:sz w:val="36"/>
          <w:szCs w:val="36"/>
        </w:rPr>
        <w:t xml:space="preserve"> values</w:t>
      </w:r>
      <w:r w:rsidRPr="00166708">
        <w:rPr>
          <w:rFonts w:ascii="Carlito" w:hAnsi="Carlito" w:cs="Carlito"/>
          <w:b/>
          <w:bCs/>
          <w:sz w:val="36"/>
          <w:szCs w:val="36"/>
        </w:rPr>
        <w:t>)</w:t>
      </w:r>
    </w:p>
    <w:p w14:paraId="0DA2332D" w14:textId="77777777" w:rsidR="00C3422F" w:rsidRPr="00166708" w:rsidRDefault="00C3422F" w:rsidP="00C3422F">
      <w:pPr>
        <w:rPr>
          <w:rFonts w:ascii="Carlito" w:hAnsi="Carlito" w:cs="Carlito"/>
        </w:rPr>
      </w:pPr>
      <w:r w:rsidRPr="00166708">
        <w:rPr>
          <w:rFonts w:ascii="Carlito" w:hAnsi="Carlito" w:cs="Carlito"/>
        </w:rPr>
        <w:t>Le RMS Titanic est un paquebot transatlantique britannique qui fait naufrage dans l’océan Atlantique Nord en 1912 à la suite d’une collision avec un iceberg, lors de son voyage inaugural de Southampton à New York. C’est l’une des plus grandes catastrophes maritimes survenues en temps de paix et la plus grande pour l’époque.</w:t>
      </w:r>
    </w:p>
    <w:p w14:paraId="22920A0F" w14:textId="77777777" w:rsidR="00C3422F" w:rsidRPr="00166708" w:rsidRDefault="00C3422F" w:rsidP="00C3422F">
      <w:pPr>
        <w:jc w:val="center"/>
        <w:rPr>
          <w:rFonts w:ascii="Carlito" w:hAnsi="Carlito" w:cs="Carlito"/>
        </w:rPr>
      </w:pPr>
      <w:r w:rsidRPr="00166708">
        <w:rPr>
          <w:rFonts w:ascii="Carlito" w:hAnsi="Carlito" w:cs="Carlito"/>
          <w:noProof/>
        </w:rPr>
        <w:drawing>
          <wp:inline distT="0" distB="0" distL="0" distR="0" wp14:anchorId="2A7D7FBC" wp14:editId="2B9A0C11">
            <wp:extent cx="2495550" cy="1828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5798AA94" w14:textId="77777777" w:rsidR="00C3422F" w:rsidRPr="00166708" w:rsidRDefault="00C3422F" w:rsidP="00C3422F">
      <w:pPr>
        <w:rPr>
          <w:rFonts w:ascii="Carlito" w:eastAsia="Times New Roman" w:hAnsi="Carlito" w:cs="Carlito"/>
          <w:lang w:eastAsia="fr-FR"/>
        </w:rPr>
      </w:pPr>
      <w:r w:rsidRPr="00166708">
        <w:rPr>
          <w:rFonts w:ascii="Carlito" w:hAnsi="Carlito" w:cs="Carlito"/>
        </w:rPr>
        <w:t>Afin d’étudier cet événement historique, on utilise le fichier «</w:t>
      </w:r>
      <w:r w:rsidRPr="00166708">
        <w:rPr>
          <w:rFonts w:ascii="Calibri" w:hAnsi="Calibri" w:cs="Calibri"/>
        </w:rPr>
        <w:t> </w:t>
      </w:r>
      <w:r w:rsidRPr="00166708">
        <w:rPr>
          <w:rFonts w:ascii="Carlito" w:hAnsi="Carlito" w:cs="Carlito"/>
        </w:rPr>
        <w:t>titanic.csv</w:t>
      </w:r>
      <w:r w:rsidRPr="00166708">
        <w:rPr>
          <w:rFonts w:ascii="Calibri" w:hAnsi="Calibri" w:cs="Calibri"/>
        </w:rPr>
        <w:t> </w:t>
      </w:r>
      <w:r w:rsidRPr="00166708">
        <w:rPr>
          <w:rFonts w:ascii="Carlito" w:hAnsi="Carlito" w:cs="Carlito"/>
        </w:rPr>
        <w:t>» qui contient des données sur les personnes (hors membres d’équipage) qui étaient présentes sur ce bateau lors de cette traversée.</w:t>
      </w:r>
    </w:p>
    <w:p w14:paraId="16D4D466"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1. Ouvrir le fichier «</w:t>
      </w:r>
      <w:r w:rsidRPr="00166708">
        <w:rPr>
          <w:rFonts w:ascii="Calibri" w:eastAsia="Times New Roman" w:hAnsi="Calibri" w:cs="Calibri"/>
          <w:lang w:eastAsia="fr-FR"/>
        </w:rPr>
        <w:t> </w:t>
      </w:r>
      <w:r w:rsidRPr="00166708">
        <w:rPr>
          <w:rFonts w:ascii="Carlito" w:eastAsia="Times New Roman" w:hAnsi="Carlito" w:cs="Carlito"/>
          <w:lang w:eastAsia="fr-FR"/>
        </w:rPr>
        <w:t>titanic.csv</w:t>
      </w:r>
      <w:r w:rsidRPr="00166708">
        <w:rPr>
          <w:rFonts w:ascii="Calibri" w:eastAsia="Times New Roman" w:hAnsi="Calibri" w:cs="Calibri"/>
          <w:lang w:eastAsia="fr-FR"/>
        </w:rPr>
        <w:t> </w:t>
      </w:r>
      <w:r w:rsidRPr="00166708">
        <w:rPr>
          <w:rFonts w:ascii="Carlito" w:eastAsia="Times New Roman" w:hAnsi="Carlito" w:cs="Carlito"/>
          <w:lang w:eastAsia="fr-FR"/>
        </w:rPr>
        <w:t>» à l’aide du logiciel Bloc-Notes (clic droit, «</w:t>
      </w:r>
      <w:r w:rsidRPr="00166708">
        <w:rPr>
          <w:rFonts w:ascii="Calibri" w:eastAsia="Times New Roman" w:hAnsi="Calibri" w:cs="Calibri"/>
          <w:lang w:eastAsia="fr-FR"/>
        </w:rPr>
        <w:t> </w:t>
      </w:r>
      <w:r w:rsidRPr="00166708">
        <w:rPr>
          <w:rFonts w:ascii="Carlito" w:eastAsia="Times New Roman" w:hAnsi="Carlito" w:cs="Carlito"/>
          <w:lang w:eastAsia="fr-FR"/>
        </w:rPr>
        <w:t>Ouvrir avec</w:t>
      </w:r>
      <w:r w:rsidRPr="00166708">
        <w:rPr>
          <w:rFonts w:ascii="Calibri" w:eastAsia="Times New Roman" w:hAnsi="Calibri" w:cs="Calibri"/>
          <w:lang w:eastAsia="fr-FR"/>
        </w:rPr>
        <w:t> </w:t>
      </w:r>
      <w:r w:rsidRPr="00166708">
        <w:rPr>
          <w:rFonts w:ascii="Carlito" w:eastAsia="Times New Roman" w:hAnsi="Carlito" w:cs="Carlito"/>
          <w:lang w:eastAsia="fr-FR"/>
        </w:rPr>
        <w:t>», «</w:t>
      </w:r>
      <w:r w:rsidRPr="00166708">
        <w:rPr>
          <w:rFonts w:ascii="Calibri" w:eastAsia="Times New Roman" w:hAnsi="Calibri" w:cs="Calibri"/>
          <w:lang w:eastAsia="fr-FR"/>
        </w:rPr>
        <w:t> </w:t>
      </w:r>
      <w:r w:rsidRPr="00166708">
        <w:rPr>
          <w:rFonts w:ascii="Carlito" w:eastAsia="Times New Roman" w:hAnsi="Carlito" w:cs="Carlito"/>
          <w:lang w:eastAsia="fr-FR"/>
        </w:rPr>
        <w:t>Bloc-Notes</w:t>
      </w:r>
      <w:r w:rsidRPr="00166708">
        <w:rPr>
          <w:rFonts w:ascii="Calibri" w:eastAsia="Times New Roman" w:hAnsi="Calibri" w:cs="Calibri"/>
          <w:lang w:eastAsia="fr-FR"/>
        </w:rPr>
        <w:t> </w:t>
      </w:r>
      <w:r w:rsidRPr="00166708">
        <w:rPr>
          <w:rFonts w:ascii="Carlito" w:eastAsia="Times New Roman" w:hAnsi="Carlito" w:cs="Carlito"/>
          <w:lang w:eastAsia="fr-FR"/>
        </w:rPr>
        <w:t>»). Quels sont les séparateurs qui ont été utilisés pour séparer les données de ce fichier CSV</w:t>
      </w:r>
      <w:r w:rsidRPr="00166708">
        <w:rPr>
          <w:rFonts w:ascii="Calibri" w:eastAsia="Times New Roman" w:hAnsi="Calibri" w:cs="Calibri"/>
          <w:lang w:eastAsia="fr-FR"/>
        </w:rPr>
        <w:t> </w:t>
      </w:r>
      <w:r w:rsidRPr="00166708">
        <w:rPr>
          <w:rFonts w:ascii="Carlito" w:eastAsia="Times New Roman" w:hAnsi="Carlito" w:cs="Carlito"/>
          <w:lang w:eastAsia="fr-FR"/>
        </w:rPr>
        <w:t>?</w:t>
      </w:r>
    </w:p>
    <w:tbl>
      <w:tblPr>
        <w:tblStyle w:val="Grilledutableau"/>
        <w:tblW w:w="0" w:type="auto"/>
        <w:tblLook w:val="04A0" w:firstRow="1" w:lastRow="0" w:firstColumn="1" w:lastColumn="0" w:noHBand="0" w:noVBand="1"/>
      </w:tblPr>
      <w:tblGrid>
        <w:gridCol w:w="10194"/>
      </w:tblGrid>
      <w:tr w:rsidR="00C3422F" w:rsidRPr="00166708" w14:paraId="54FED6D4" w14:textId="77777777" w:rsidTr="00FC1204">
        <w:trPr>
          <w:trHeight w:val="690"/>
        </w:trPr>
        <w:tc>
          <w:tcPr>
            <w:tcW w:w="10606" w:type="dxa"/>
          </w:tcPr>
          <w:p w14:paraId="7DE4FE5B" w14:textId="1F73C209" w:rsidR="00C3422F" w:rsidRPr="00166708" w:rsidRDefault="00C3422F" w:rsidP="00166708">
            <w:pPr>
              <w:spacing w:after="200" w:line="276" w:lineRule="auto"/>
              <w:rPr>
                <w:rFonts w:ascii="Carlito" w:eastAsia="Times New Roman" w:hAnsi="Carlito" w:cs="Carlito"/>
                <w:lang w:eastAsia="fr-FR"/>
              </w:rPr>
            </w:pPr>
          </w:p>
        </w:tc>
      </w:tr>
    </w:tbl>
    <w:p w14:paraId="4F8460E6" w14:textId="77777777" w:rsidR="00C3422F" w:rsidRPr="00166708" w:rsidRDefault="00C3422F" w:rsidP="00C3422F">
      <w:pPr>
        <w:spacing w:after="0"/>
        <w:rPr>
          <w:rFonts w:ascii="Carlito" w:eastAsia="Times New Roman" w:hAnsi="Carlito" w:cs="Carlito"/>
          <w:lang w:eastAsia="fr-FR"/>
        </w:rPr>
      </w:pPr>
    </w:p>
    <w:p w14:paraId="24864840"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2. Quels sont les descripteurs de ce fichier</w:t>
      </w:r>
      <w:r w:rsidRPr="00166708">
        <w:rPr>
          <w:rFonts w:ascii="Calibri" w:eastAsia="Times New Roman" w:hAnsi="Calibri" w:cs="Calibri"/>
          <w:lang w:eastAsia="fr-FR"/>
        </w:rPr>
        <w:t> </w:t>
      </w:r>
      <w:r w:rsidRPr="00166708">
        <w:rPr>
          <w:rFonts w:ascii="Carlito" w:eastAsia="Times New Roman" w:hAnsi="Carlito" w:cs="Carlito"/>
          <w:lang w:eastAsia="fr-FR"/>
        </w:rPr>
        <w:t xml:space="preserve">? </w:t>
      </w:r>
    </w:p>
    <w:tbl>
      <w:tblPr>
        <w:tblStyle w:val="Grilledutableau"/>
        <w:tblW w:w="0" w:type="auto"/>
        <w:tblLook w:val="04A0" w:firstRow="1" w:lastRow="0" w:firstColumn="1" w:lastColumn="0" w:noHBand="0" w:noVBand="1"/>
      </w:tblPr>
      <w:tblGrid>
        <w:gridCol w:w="10194"/>
      </w:tblGrid>
      <w:tr w:rsidR="00C3422F" w:rsidRPr="00166708" w14:paraId="4AE80ED4" w14:textId="77777777" w:rsidTr="00FC1204">
        <w:trPr>
          <w:trHeight w:val="690"/>
        </w:trPr>
        <w:tc>
          <w:tcPr>
            <w:tcW w:w="10606" w:type="dxa"/>
          </w:tcPr>
          <w:p w14:paraId="4E8E79EB" w14:textId="7329D9F2" w:rsidR="00C3422F" w:rsidRPr="00166708" w:rsidRDefault="00C3422F" w:rsidP="00166708">
            <w:pPr>
              <w:spacing w:after="200" w:line="276" w:lineRule="auto"/>
              <w:rPr>
                <w:rFonts w:ascii="Carlito" w:eastAsia="Times New Roman" w:hAnsi="Carlito" w:cs="Carlito"/>
                <w:lang w:eastAsia="fr-FR"/>
              </w:rPr>
            </w:pPr>
          </w:p>
        </w:tc>
      </w:tr>
    </w:tbl>
    <w:p w14:paraId="438DA86B" w14:textId="77777777" w:rsidR="00C3422F" w:rsidRPr="00166708" w:rsidRDefault="00C3422F" w:rsidP="00C3422F">
      <w:pPr>
        <w:spacing w:after="0"/>
        <w:rPr>
          <w:rFonts w:ascii="Carlito" w:eastAsia="Times New Roman" w:hAnsi="Carlito" w:cs="Carlito"/>
          <w:lang w:eastAsia="fr-FR"/>
        </w:rPr>
      </w:pPr>
    </w:p>
    <w:p w14:paraId="2C82DCB3"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3. Fermer le fichier sans le modifier. Pourquoi ne pas utiliser Bloc-Notes pour étudier ces données</w:t>
      </w:r>
      <w:r w:rsidRPr="00166708">
        <w:rPr>
          <w:rFonts w:ascii="Calibri" w:eastAsia="Times New Roman" w:hAnsi="Calibri" w:cs="Calibri"/>
          <w:lang w:eastAsia="fr-FR"/>
        </w:rPr>
        <w:t> </w:t>
      </w:r>
      <w:r w:rsidRPr="00166708">
        <w:rPr>
          <w:rFonts w:ascii="Carlito" w:eastAsia="Times New Roman" w:hAnsi="Carlito" w:cs="Carlito"/>
          <w:lang w:eastAsia="fr-FR"/>
        </w:rPr>
        <w:t>?</w:t>
      </w:r>
    </w:p>
    <w:tbl>
      <w:tblPr>
        <w:tblStyle w:val="Grilledutableau"/>
        <w:tblW w:w="0" w:type="auto"/>
        <w:tblLook w:val="04A0" w:firstRow="1" w:lastRow="0" w:firstColumn="1" w:lastColumn="0" w:noHBand="0" w:noVBand="1"/>
      </w:tblPr>
      <w:tblGrid>
        <w:gridCol w:w="10194"/>
      </w:tblGrid>
      <w:tr w:rsidR="00C3422F" w:rsidRPr="00166708" w14:paraId="0E41DA39" w14:textId="77777777" w:rsidTr="00FC1204">
        <w:trPr>
          <w:trHeight w:val="690"/>
        </w:trPr>
        <w:tc>
          <w:tcPr>
            <w:tcW w:w="10606" w:type="dxa"/>
          </w:tcPr>
          <w:p w14:paraId="335991F9" w14:textId="279B11C6" w:rsidR="00C3422F" w:rsidRPr="00166708" w:rsidRDefault="00C3422F" w:rsidP="00166708">
            <w:pPr>
              <w:spacing w:after="200" w:line="276" w:lineRule="auto"/>
              <w:rPr>
                <w:rFonts w:ascii="Carlito" w:eastAsia="Times New Roman" w:hAnsi="Carlito" w:cs="Carlito"/>
                <w:lang w:eastAsia="fr-FR"/>
              </w:rPr>
            </w:pPr>
          </w:p>
        </w:tc>
      </w:tr>
    </w:tbl>
    <w:p w14:paraId="0F5D6B3E" w14:textId="77777777" w:rsidR="00C3422F" w:rsidRPr="00166708" w:rsidRDefault="00C3422F" w:rsidP="00C3422F">
      <w:pPr>
        <w:jc w:val="both"/>
        <w:rPr>
          <w:rFonts w:ascii="Carlito" w:hAnsi="Carlito" w:cs="Carlito"/>
        </w:rPr>
      </w:pPr>
    </w:p>
    <w:p w14:paraId="0DE7D549" w14:textId="77777777" w:rsidR="00C3422F" w:rsidRPr="00166708" w:rsidRDefault="00C3422F" w:rsidP="00C3422F">
      <w:pPr>
        <w:shd w:val="clear" w:color="auto" w:fill="D9D9D9" w:themeFill="background1" w:themeFillShade="D9"/>
        <w:rPr>
          <w:rFonts w:ascii="Carlito" w:hAnsi="Carlito" w:cs="Carlito"/>
          <w:b/>
          <w:bCs/>
          <w:sz w:val="36"/>
          <w:szCs w:val="36"/>
        </w:rPr>
      </w:pPr>
      <w:r w:rsidRPr="00166708">
        <w:rPr>
          <w:rFonts w:ascii="Carlito" w:hAnsi="Carlito" w:cs="Carlito"/>
          <w:b/>
          <w:bCs/>
          <w:sz w:val="36"/>
          <w:szCs w:val="36"/>
        </w:rPr>
        <w:t>II. Traitement des données à l’aide d’un tableur</w:t>
      </w:r>
    </w:p>
    <w:p w14:paraId="11EE07FF"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1. Pour étudier ces données, on va utiliser un tableur. Ouvrir le logiciel Excel (taper «</w:t>
      </w:r>
      <w:r w:rsidRPr="00166708">
        <w:rPr>
          <w:rFonts w:ascii="Calibri" w:eastAsia="Times New Roman" w:hAnsi="Calibri" w:cs="Calibri"/>
          <w:lang w:eastAsia="fr-FR"/>
        </w:rPr>
        <w:t> </w:t>
      </w:r>
      <w:r w:rsidRPr="00166708">
        <w:rPr>
          <w:rFonts w:ascii="Carlito" w:eastAsia="Times New Roman" w:hAnsi="Carlito" w:cs="Carlito"/>
          <w:lang w:eastAsia="fr-FR"/>
        </w:rPr>
        <w:t>Excel</w:t>
      </w:r>
      <w:r w:rsidRPr="00166708">
        <w:rPr>
          <w:rFonts w:ascii="Calibri" w:eastAsia="Times New Roman" w:hAnsi="Calibri" w:cs="Calibri"/>
          <w:lang w:eastAsia="fr-FR"/>
        </w:rPr>
        <w:t> </w:t>
      </w:r>
      <w:r w:rsidRPr="00166708">
        <w:rPr>
          <w:rFonts w:ascii="Carlito" w:eastAsia="Times New Roman" w:hAnsi="Carlito" w:cs="Carlito"/>
          <w:lang w:eastAsia="fr-FR"/>
        </w:rPr>
        <w:t>» dans le menu «</w:t>
      </w:r>
      <w:r w:rsidRPr="00166708">
        <w:rPr>
          <w:rFonts w:ascii="Calibri" w:eastAsia="Times New Roman" w:hAnsi="Calibri" w:cs="Calibri"/>
          <w:lang w:eastAsia="fr-FR"/>
        </w:rPr>
        <w:t> </w:t>
      </w:r>
      <w:r w:rsidRPr="00166708">
        <w:rPr>
          <w:rFonts w:ascii="Carlito" w:eastAsia="Times New Roman" w:hAnsi="Carlito" w:cs="Carlito"/>
          <w:lang w:eastAsia="fr-FR"/>
        </w:rPr>
        <w:t>Démarrer</w:t>
      </w:r>
      <w:r w:rsidRPr="00166708">
        <w:rPr>
          <w:rFonts w:ascii="Calibri" w:eastAsia="Times New Roman" w:hAnsi="Calibri" w:cs="Calibri"/>
          <w:lang w:eastAsia="fr-FR"/>
        </w:rPr>
        <w:t> </w:t>
      </w:r>
      <w:r w:rsidRPr="00166708">
        <w:rPr>
          <w:rFonts w:ascii="Carlito" w:eastAsia="Times New Roman" w:hAnsi="Carlito" w:cs="Carlito"/>
          <w:lang w:eastAsia="fr-FR"/>
        </w:rPr>
        <w:t>»). Dans le menu «</w:t>
      </w:r>
      <w:r w:rsidRPr="00166708">
        <w:rPr>
          <w:rFonts w:ascii="Calibri" w:eastAsia="Times New Roman" w:hAnsi="Calibri" w:cs="Calibri"/>
          <w:lang w:eastAsia="fr-FR"/>
        </w:rPr>
        <w:t> </w:t>
      </w:r>
      <w:r w:rsidRPr="00166708">
        <w:rPr>
          <w:rFonts w:ascii="Carlito" w:eastAsia="Times New Roman" w:hAnsi="Carlito" w:cs="Carlito"/>
          <w:lang w:eastAsia="fr-FR"/>
        </w:rPr>
        <w:t>Données</w:t>
      </w:r>
      <w:r w:rsidRPr="00166708">
        <w:rPr>
          <w:rFonts w:ascii="Calibri" w:eastAsia="Times New Roman" w:hAnsi="Calibri" w:cs="Calibri"/>
          <w:lang w:eastAsia="fr-FR"/>
        </w:rPr>
        <w:t> </w:t>
      </w:r>
      <w:r w:rsidRPr="00166708">
        <w:rPr>
          <w:rFonts w:ascii="Carlito" w:eastAsia="Times New Roman" w:hAnsi="Carlito" w:cs="Carlito"/>
          <w:lang w:eastAsia="fr-FR"/>
        </w:rPr>
        <w:t>», cliquer sur «</w:t>
      </w:r>
      <w:r w:rsidRPr="00166708">
        <w:rPr>
          <w:rFonts w:ascii="Calibri" w:eastAsia="Times New Roman" w:hAnsi="Calibri" w:cs="Calibri"/>
          <w:lang w:eastAsia="fr-FR"/>
        </w:rPr>
        <w:t> </w:t>
      </w:r>
      <w:r w:rsidRPr="00166708">
        <w:rPr>
          <w:rFonts w:ascii="Carlito" w:eastAsia="Times New Roman" w:hAnsi="Carlito" w:cs="Carlito"/>
          <w:lang w:eastAsia="fr-FR"/>
        </w:rPr>
        <w:t>Données externes</w:t>
      </w:r>
      <w:r w:rsidRPr="00166708">
        <w:rPr>
          <w:rFonts w:ascii="Calibri" w:eastAsia="Times New Roman" w:hAnsi="Calibri" w:cs="Calibri"/>
          <w:lang w:eastAsia="fr-FR"/>
        </w:rPr>
        <w:t> </w:t>
      </w:r>
      <w:r w:rsidRPr="00166708">
        <w:rPr>
          <w:rFonts w:ascii="Carlito" w:eastAsia="Times New Roman" w:hAnsi="Carlito" w:cs="Carlito"/>
          <w:lang w:eastAsia="fr-FR"/>
        </w:rPr>
        <w:t>» puis «</w:t>
      </w:r>
      <w:r w:rsidRPr="00166708">
        <w:rPr>
          <w:rFonts w:ascii="Calibri" w:eastAsia="Times New Roman" w:hAnsi="Calibri" w:cs="Calibri"/>
          <w:lang w:eastAsia="fr-FR"/>
        </w:rPr>
        <w:t> </w:t>
      </w:r>
      <w:r w:rsidRPr="00166708">
        <w:rPr>
          <w:rFonts w:ascii="Carlito" w:eastAsia="Times New Roman" w:hAnsi="Carlito" w:cs="Carlito"/>
          <w:lang w:eastAsia="fr-FR"/>
        </w:rPr>
        <w:t>Fichier texte</w:t>
      </w:r>
      <w:r w:rsidRPr="00166708">
        <w:rPr>
          <w:rFonts w:ascii="Calibri" w:eastAsia="Times New Roman" w:hAnsi="Calibri" w:cs="Calibri"/>
          <w:lang w:eastAsia="fr-FR"/>
        </w:rPr>
        <w:t> </w:t>
      </w:r>
      <w:r w:rsidRPr="00166708">
        <w:rPr>
          <w:rFonts w:ascii="Carlito" w:eastAsia="Times New Roman" w:hAnsi="Carlito" w:cs="Carlito"/>
          <w:lang w:eastAsia="fr-FR"/>
        </w:rPr>
        <w:t>» (ou directement sur «</w:t>
      </w:r>
      <w:r w:rsidRPr="00166708">
        <w:rPr>
          <w:rFonts w:ascii="Calibri" w:eastAsia="Times New Roman" w:hAnsi="Calibri" w:cs="Calibri"/>
          <w:lang w:eastAsia="fr-FR"/>
        </w:rPr>
        <w:t> </w:t>
      </w:r>
      <w:r w:rsidRPr="00166708">
        <w:rPr>
          <w:rFonts w:ascii="Carlito" w:eastAsia="Times New Roman" w:hAnsi="Carlito" w:cs="Carlito"/>
          <w:lang w:eastAsia="fr-FR"/>
        </w:rPr>
        <w:t>Fichier texte</w:t>
      </w:r>
      <w:r w:rsidRPr="00166708">
        <w:rPr>
          <w:rFonts w:ascii="Calibri" w:eastAsia="Times New Roman" w:hAnsi="Calibri" w:cs="Calibri"/>
          <w:lang w:eastAsia="fr-FR"/>
        </w:rPr>
        <w:t> </w:t>
      </w:r>
      <w:r w:rsidRPr="00166708">
        <w:rPr>
          <w:rFonts w:ascii="Carlito" w:eastAsia="Times New Roman" w:hAnsi="Carlito" w:cs="Carlito"/>
          <w:lang w:eastAsia="fr-FR"/>
        </w:rPr>
        <w:t>» selon la version d’Excel) et sélectionner le fichier «</w:t>
      </w:r>
      <w:r w:rsidRPr="00166708">
        <w:rPr>
          <w:rFonts w:ascii="Calibri" w:eastAsia="Times New Roman" w:hAnsi="Calibri" w:cs="Calibri"/>
          <w:lang w:eastAsia="fr-FR"/>
        </w:rPr>
        <w:t> </w:t>
      </w:r>
      <w:r w:rsidRPr="00166708">
        <w:rPr>
          <w:rFonts w:ascii="Carlito" w:eastAsia="Times New Roman" w:hAnsi="Carlito" w:cs="Carlito"/>
          <w:lang w:eastAsia="fr-FR"/>
        </w:rPr>
        <w:t>titanic.csv</w:t>
      </w:r>
      <w:r w:rsidRPr="00166708">
        <w:rPr>
          <w:rFonts w:ascii="Calibri" w:eastAsia="Times New Roman" w:hAnsi="Calibri" w:cs="Calibri"/>
          <w:lang w:eastAsia="fr-FR"/>
        </w:rPr>
        <w:t> </w:t>
      </w:r>
      <w:r w:rsidRPr="00166708">
        <w:rPr>
          <w:rFonts w:ascii="Carlito" w:eastAsia="Times New Roman" w:hAnsi="Carlito" w:cs="Carlito"/>
          <w:lang w:eastAsia="fr-FR"/>
        </w:rPr>
        <w:t xml:space="preserve">». </w:t>
      </w:r>
    </w:p>
    <w:p w14:paraId="73B57722"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2.  Dans la fenêtre qui s’ouvre, cocher «</w:t>
      </w:r>
      <w:r w:rsidRPr="00166708">
        <w:rPr>
          <w:rFonts w:ascii="Calibri" w:eastAsia="Times New Roman" w:hAnsi="Calibri" w:cs="Calibri"/>
          <w:lang w:eastAsia="fr-FR"/>
        </w:rPr>
        <w:t> </w:t>
      </w:r>
      <w:r w:rsidRPr="00166708">
        <w:rPr>
          <w:rFonts w:ascii="Carlito" w:eastAsia="Times New Roman" w:hAnsi="Carlito" w:cs="Carlito"/>
          <w:lang w:eastAsia="fr-FR"/>
        </w:rPr>
        <w:t>Délimité</w:t>
      </w:r>
      <w:r w:rsidRPr="00166708">
        <w:rPr>
          <w:rFonts w:ascii="Calibri" w:eastAsia="Times New Roman" w:hAnsi="Calibri" w:cs="Calibri"/>
          <w:lang w:eastAsia="fr-FR"/>
        </w:rPr>
        <w:t> </w:t>
      </w:r>
      <w:r w:rsidRPr="00166708">
        <w:rPr>
          <w:rFonts w:ascii="Carlito" w:eastAsia="Times New Roman" w:hAnsi="Carlito" w:cs="Carlito"/>
          <w:lang w:eastAsia="fr-FR"/>
        </w:rPr>
        <w:t>» puis «</w:t>
      </w:r>
      <w:r w:rsidRPr="00166708">
        <w:rPr>
          <w:rFonts w:ascii="Calibri" w:eastAsia="Times New Roman" w:hAnsi="Calibri" w:cs="Calibri"/>
          <w:lang w:eastAsia="fr-FR"/>
        </w:rPr>
        <w:t> </w:t>
      </w:r>
      <w:r w:rsidRPr="00166708">
        <w:rPr>
          <w:rFonts w:ascii="Carlito" w:eastAsia="Times New Roman" w:hAnsi="Carlito" w:cs="Carlito"/>
          <w:lang w:eastAsia="fr-FR"/>
        </w:rPr>
        <w:t>Suivant</w:t>
      </w:r>
      <w:r w:rsidRPr="00166708">
        <w:rPr>
          <w:rFonts w:ascii="Calibri" w:eastAsia="Times New Roman" w:hAnsi="Calibri" w:cs="Calibri"/>
          <w:lang w:eastAsia="fr-FR"/>
        </w:rPr>
        <w:t> </w:t>
      </w:r>
      <w:r w:rsidRPr="00166708">
        <w:rPr>
          <w:rFonts w:ascii="Carlito" w:eastAsia="Times New Roman" w:hAnsi="Carlito" w:cs="Carlito"/>
          <w:lang w:eastAsia="fr-FR"/>
        </w:rPr>
        <w:t xml:space="preserve">». </w:t>
      </w:r>
    </w:p>
    <w:p w14:paraId="13A847B8"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br w:type="page"/>
      </w:r>
    </w:p>
    <w:p w14:paraId="39D414C4"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lastRenderedPageBreak/>
        <w:t>3. Pourquoi choisir de cocher «</w:t>
      </w:r>
      <w:r w:rsidRPr="00166708">
        <w:rPr>
          <w:rFonts w:ascii="Calibri" w:eastAsia="Times New Roman" w:hAnsi="Calibri" w:cs="Calibri"/>
          <w:lang w:eastAsia="fr-FR"/>
        </w:rPr>
        <w:t> </w:t>
      </w:r>
      <w:r w:rsidRPr="00166708">
        <w:rPr>
          <w:rFonts w:ascii="Carlito" w:eastAsia="Times New Roman" w:hAnsi="Carlito" w:cs="Carlito"/>
          <w:lang w:eastAsia="fr-FR"/>
        </w:rPr>
        <w:t>Point-virgule</w:t>
      </w:r>
      <w:r w:rsidRPr="00166708">
        <w:rPr>
          <w:rFonts w:ascii="Calibri" w:eastAsia="Times New Roman" w:hAnsi="Calibri" w:cs="Calibri"/>
          <w:lang w:eastAsia="fr-FR"/>
        </w:rPr>
        <w:t> </w:t>
      </w:r>
      <w:r w:rsidRPr="00166708">
        <w:rPr>
          <w:rFonts w:ascii="Carlito" w:eastAsia="Times New Roman" w:hAnsi="Carlito" w:cs="Carlito"/>
          <w:lang w:eastAsia="fr-FR"/>
        </w:rPr>
        <w:t>» dans la fenêtre ? Cocher cette option et cliquer sur «</w:t>
      </w:r>
      <w:r w:rsidRPr="00166708">
        <w:rPr>
          <w:rFonts w:ascii="Calibri" w:eastAsia="Times New Roman" w:hAnsi="Calibri" w:cs="Calibri"/>
          <w:lang w:eastAsia="fr-FR"/>
        </w:rPr>
        <w:t> </w:t>
      </w:r>
      <w:r w:rsidRPr="00166708">
        <w:rPr>
          <w:rFonts w:ascii="Carlito" w:eastAsia="Times New Roman" w:hAnsi="Carlito" w:cs="Carlito"/>
          <w:lang w:eastAsia="fr-FR"/>
        </w:rPr>
        <w:t>Suivant</w:t>
      </w:r>
      <w:r w:rsidRPr="00166708">
        <w:rPr>
          <w:rFonts w:ascii="Calibri" w:eastAsia="Times New Roman" w:hAnsi="Calibri" w:cs="Calibri"/>
          <w:lang w:eastAsia="fr-FR"/>
        </w:rPr>
        <w:t> </w:t>
      </w:r>
      <w:r w:rsidRPr="00166708">
        <w:rPr>
          <w:rFonts w:ascii="Carlito" w:eastAsia="Times New Roman" w:hAnsi="Carlito" w:cs="Carlito"/>
          <w:lang w:eastAsia="fr-FR"/>
        </w:rPr>
        <w:t>».</w:t>
      </w:r>
    </w:p>
    <w:tbl>
      <w:tblPr>
        <w:tblStyle w:val="Grilledutableau"/>
        <w:tblW w:w="0" w:type="auto"/>
        <w:tblLook w:val="04A0" w:firstRow="1" w:lastRow="0" w:firstColumn="1" w:lastColumn="0" w:noHBand="0" w:noVBand="1"/>
      </w:tblPr>
      <w:tblGrid>
        <w:gridCol w:w="10194"/>
      </w:tblGrid>
      <w:tr w:rsidR="00C3422F" w:rsidRPr="00166708" w14:paraId="24F4B73B" w14:textId="77777777" w:rsidTr="00FC1204">
        <w:trPr>
          <w:trHeight w:val="690"/>
        </w:trPr>
        <w:tc>
          <w:tcPr>
            <w:tcW w:w="10606" w:type="dxa"/>
          </w:tcPr>
          <w:p w14:paraId="182D8284" w14:textId="0305B253" w:rsidR="00C3422F" w:rsidRPr="00166708" w:rsidRDefault="00C3422F" w:rsidP="00166708">
            <w:pPr>
              <w:spacing w:after="200" w:line="276" w:lineRule="auto"/>
              <w:rPr>
                <w:rFonts w:ascii="Carlito" w:eastAsia="Times New Roman" w:hAnsi="Carlito" w:cs="Carlito"/>
                <w:lang w:eastAsia="fr-FR"/>
              </w:rPr>
            </w:pPr>
          </w:p>
        </w:tc>
      </w:tr>
    </w:tbl>
    <w:p w14:paraId="5B260B87" w14:textId="77777777" w:rsidR="00C3422F" w:rsidRPr="00166708" w:rsidRDefault="00C3422F" w:rsidP="00C3422F">
      <w:pPr>
        <w:spacing w:after="0"/>
        <w:rPr>
          <w:rFonts w:ascii="Carlito" w:eastAsia="Times New Roman" w:hAnsi="Carlito" w:cs="Carlito"/>
          <w:lang w:eastAsia="fr-FR"/>
        </w:rPr>
      </w:pPr>
    </w:p>
    <w:p w14:paraId="5D95239E" w14:textId="77777777" w:rsidR="00C3422F" w:rsidRPr="00166708" w:rsidRDefault="00C3422F" w:rsidP="00C3422F">
      <w:pPr>
        <w:rPr>
          <w:rFonts w:ascii="Carlito" w:hAnsi="Carlito" w:cs="Carlito"/>
        </w:rPr>
      </w:pPr>
      <w:r w:rsidRPr="00166708">
        <w:rPr>
          <w:rFonts w:ascii="Carlito" w:eastAsia="Times New Roman" w:hAnsi="Carlito" w:cs="Carlito"/>
          <w:lang w:eastAsia="fr-FR"/>
        </w:rPr>
        <w:t>4. Cliquer sur «</w:t>
      </w:r>
      <w:r w:rsidRPr="00166708">
        <w:rPr>
          <w:rFonts w:ascii="Calibri" w:eastAsia="Times New Roman" w:hAnsi="Calibri" w:cs="Calibri"/>
          <w:lang w:eastAsia="fr-FR"/>
        </w:rPr>
        <w:t> </w:t>
      </w:r>
      <w:r w:rsidRPr="00166708">
        <w:rPr>
          <w:rFonts w:ascii="Carlito" w:eastAsia="Times New Roman" w:hAnsi="Carlito" w:cs="Carlito"/>
          <w:lang w:eastAsia="fr-FR"/>
        </w:rPr>
        <w:t>Terminer</w:t>
      </w:r>
      <w:r w:rsidRPr="00166708">
        <w:rPr>
          <w:rFonts w:ascii="Calibri" w:eastAsia="Times New Roman" w:hAnsi="Calibri" w:cs="Calibri"/>
          <w:lang w:eastAsia="fr-FR"/>
        </w:rPr>
        <w:t> </w:t>
      </w:r>
      <w:r w:rsidRPr="00166708">
        <w:rPr>
          <w:rFonts w:ascii="Carlito" w:eastAsia="Times New Roman" w:hAnsi="Carlito" w:cs="Carlito"/>
          <w:lang w:eastAsia="fr-FR"/>
        </w:rPr>
        <w:t>» puis sur «</w:t>
      </w:r>
      <w:r w:rsidRPr="00166708">
        <w:rPr>
          <w:rFonts w:ascii="Calibri" w:eastAsia="Times New Roman" w:hAnsi="Calibri" w:cs="Calibri"/>
          <w:lang w:eastAsia="fr-FR"/>
        </w:rPr>
        <w:t> </w:t>
      </w:r>
      <w:r w:rsidRPr="00166708">
        <w:rPr>
          <w:rFonts w:ascii="Carlito" w:eastAsia="Times New Roman" w:hAnsi="Carlito" w:cs="Carlito"/>
          <w:lang w:eastAsia="fr-FR"/>
        </w:rPr>
        <w:t>OK</w:t>
      </w:r>
      <w:r w:rsidRPr="00166708">
        <w:rPr>
          <w:rFonts w:ascii="Calibri" w:eastAsia="Times New Roman" w:hAnsi="Calibri" w:cs="Calibri"/>
          <w:lang w:eastAsia="fr-FR"/>
        </w:rPr>
        <w:t> </w:t>
      </w:r>
      <w:r w:rsidRPr="00166708">
        <w:rPr>
          <w:rFonts w:ascii="Carlito" w:eastAsia="Times New Roman" w:hAnsi="Carlito" w:cs="Carlito"/>
          <w:lang w:eastAsia="fr-FR"/>
        </w:rPr>
        <w:t xml:space="preserve">». Combien y avait-il de passagers à bord du Titanic </w:t>
      </w:r>
      <w:r w:rsidRPr="00166708">
        <w:rPr>
          <w:rFonts w:ascii="Carlito" w:hAnsi="Carlito" w:cs="Carlito"/>
        </w:rPr>
        <w:t>(hors membres d’équipage) lors de cette traversée</w:t>
      </w:r>
      <w:r w:rsidRPr="00166708">
        <w:rPr>
          <w:rFonts w:ascii="Calibri" w:hAnsi="Calibri" w:cs="Calibri"/>
        </w:rPr>
        <w:t> </w:t>
      </w:r>
      <w:r w:rsidRPr="00166708">
        <w:rPr>
          <w:rFonts w:ascii="Carlito" w:hAnsi="Carlito" w:cs="Carlito"/>
        </w:rPr>
        <w:t>?</w:t>
      </w:r>
    </w:p>
    <w:tbl>
      <w:tblPr>
        <w:tblStyle w:val="Grilledutableau"/>
        <w:tblW w:w="0" w:type="auto"/>
        <w:tblLook w:val="04A0" w:firstRow="1" w:lastRow="0" w:firstColumn="1" w:lastColumn="0" w:noHBand="0" w:noVBand="1"/>
      </w:tblPr>
      <w:tblGrid>
        <w:gridCol w:w="10194"/>
      </w:tblGrid>
      <w:tr w:rsidR="00C3422F" w:rsidRPr="00166708" w14:paraId="14EFE05D" w14:textId="77777777" w:rsidTr="00FC1204">
        <w:trPr>
          <w:trHeight w:val="690"/>
        </w:trPr>
        <w:tc>
          <w:tcPr>
            <w:tcW w:w="10606" w:type="dxa"/>
          </w:tcPr>
          <w:p w14:paraId="3D843B9E" w14:textId="0C96C205" w:rsidR="00C3422F" w:rsidRPr="00166708" w:rsidRDefault="00C3422F" w:rsidP="00166708">
            <w:pPr>
              <w:spacing w:after="200" w:line="276" w:lineRule="auto"/>
              <w:rPr>
                <w:rFonts w:ascii="Carlito" w:eastAsia="Times New Roman" w:hAnsi="Carlito" w:cs="Carlito"/>
                <w:lang w:eastAsia="fr-FR"/>
              </w:rPr>
            </w:pPr>
          </w:p>
        </w:tc>
      </w:tr>
    </w:tbl>
    <w:p w14:paraId="517EF998" w14:textId="77777777" w:rsidR="00C3422F" w:rsidRPr="00166708" w:rsidRDefault="00C3422F" w:rsidP="00C3422F">
      <w:pPr>
        <w:rPr>
          <w:rFonts w:ascii="Carlito" w:eastAsia="Times New Roman" w:hAnsi="Carlito" w:cs="Carlito"/>
          <w:lang w:eastAsia="fr-FR"/>
        </w:rPr>
      </w:pPr>
    </w:p>
    <w:p w14:paraId="0F3A23B3"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5. L’objet situé à la ligne 272 du tableur (si le fichier n’a pas été réorganisé) est Mme Smith qui était passagère de 1ère classe, âgée de 18 ans, qui avait payé son voyage 60£ et qui a survécu au naufrage. Compléter les phrases suivantes</w:t>
      </w:r>
      <w:r w:rsidRPr="00166708">
        <w:rPr>
          <w:rFonts w:ascii="Calibri" w:eastAsia="Times New Roman" w:hAnsi="Calibri" w:cs="Calibri"/>
          <w:lang w:eastAsia="fr-FR"/>
        </w:rPr>
        <w:t> </w:t>
      </w:r>
      <w:r w:rsidRPr="00166708">
        <w:rPr>
          <w:rFonts w:ascii="Carlito" w:eastAsia="Times New Roman" w:hAnsi="Carlito" w:cs="Carlito"/>
          <w:lang w:eastAsia="fr-FR"/>
        </w:rPr>
        <w:t>:</w:t>
      </w:r>
    </w:p>
    <w:tbl>
      <w:tblPr>
        <w:tblStyle w:val="Grilledutableau"/>
        <w:tblW w:w="0" w:type="auto"/>
        <w:tblLook w:val="04A0" w:firstRow="1" w:lastRow="0" w:firstColumn="1" w:lastColumn="0" w:noHBand="0" w:noVBand="1"/>
      </w:tblPr>
      <w:tblGrid>
        <w:gridCol w:w="10194"/>
      </w:tblGrid>
      <w:tr w:rsidR="00C3422F" w:rsidRPr="00166708" w14:paraId="3E2966CC" w14:textId="77777777" w:rsidTr="00FC1204">
        <w:trPr>
          <w:trHeight w:val="690"/>
        </w:trPr>
        <w:tc>
          <w:tcPr>
            <w:tcW w:w="10606" w:type="dxa"/>
          </w:tcPr>
          <w:p w14:paraId="1BDF7CD0" w14:textId="77777777" w:rsidR="00166708" w:rsidRPr="00166708" w:rsidRDefault="00166708" w:rsidP="00166708">
            <w:pPr>
              <w:spacing w:after="200" w:line="276" w:lineRule="auto"/>
              <w:rPr>
                <w:rFonts w:ascii="Carlito" w:eastAsia="Times New Roman" w:hAnsi="Carlito" w:cs="Carlito"/>
                <w:lang w:eastAsia="fr-FR"/>
              </w:rPr>
            </w:pPr>
            <w:r w:rsidRPr="00166708">
              <w:rPr>
                <w:rFonts w:ascii="Carlito" w:eastAsia="Times New Roman" w:hAnsi="Carlito" w:cs="Carlito"/>
                <w:lang w:eastAsia="fr-FR"/>
              </w:rPr>
              <w:t xml:space="preserve">Pour le descripteur « sexe », la valeur 1 correspond à …. </w:t>
            </w:r>
            <w:proofErr w:type="gramStart"/>
            <w:r w:rsidRPr="00166708">
              <w:rPr>
                <w:rFonts w:ascii="Carlito" w:eastAsia="Times New Roman" w:hAnsi="Carlito" w:cs="Carlito"/>
                <w:lang w:eastAsia="fr-FR"/>
              </w:rPr>
              <w:t>et</w:t>
            </w:r>
            <w:proofErr w:type="gramEnd"/>
            <w:r w:rsidRPr="00166708">
              <w:rPr>
                <w:rFonts w:ascii="Carlito" w:eastAsia="Times New Roman" w:hAnsi="Carlito" w:cs="Carlito"/>
                <w:lang w:eastAsia="fr-FR"/>
              </w:rPr>
              <w:t xml:space="preserve"> la valeur 2 correspond à …..</w:t>
            </w:r>
          </w:p>
          <w:p w14:paraId="52F939C0" w14:textId="67C3EF4F" w:rsidR="00C3422F" w:rsidRPr="00166708" w:rsidRDefault="00166708" w:rsidP="00166708">
            <w:pPr>
              <w:spacing w:after="200" w:line="276" w:lineRule="auto"/>
              <w:rPr>
                <w:rFonts w:ascii="Carlito" w:eastAsia="Times New Roman" w:hAnsi="Carlito" w:cs="Carlito"/>
                <w:lang w:eastAsia="fr-FR"/>
              </w:rPr>
            </w:pPr>
            <w:r w:rsidRPr="00166708">
              <w:rPr>
                <w:rFonts w:ascii="Carlito" w:eastAsia="Times New Roman" w:hAnsi="Carlito" w:cs="Carlito"/>
                <w:lang w:eastAsia="fr-FR"/>
              </w:rPr>
              <w:t>Pour le descripteur «</w:t>
            </w:r>
            <w:r w:rsidRPr="00166708">
              <w:rPr>
                <w:rFonts w:ascii="Calibri" w:eastAsia="Times New Roman" w:hAnsi="Calibri" w:cs="Calibri"/>
                <w:lang w:eastAsia="fr-FR"/>
              </w:rPr>
              <w:t> </w:t>
            </w:r>
            <w:r w:rsidRPr="00166708">
              <w:rPr>
                <w:rFonts w:ascii="Carlito" w:eastAsia="Times New Roman" w:hAnsi="Carlito" w:cs="Carlito"/>
                <w:lang w:eastAsia="fr-FR"/>
              </w:rPr>
              <w:t>Survie</w:t>
            </w:r>
            <w:r w:rsidRPr="00166708">
              <w:rPr>
                <w:rFonts w:ascii="Calibri" w:eastAsia="Times New Roman" w:hAnsi="Calibri" w:cs="Calibri"/>
                <w:lang w:eastAsia="fr-FR"/>
              </w:rPr>
              <w:t> </w:t>
            </w:r>
            <w:r w:rsidRPr="00166708">
              <w:rPr>
                <w:rFonts w:ascii="Carlito" w:eastAsia="Times New Roman" w:hAnsi="Carlito" w:cs="Carlito"/>
                <w:lang w:eastAsia="fr-FR"/>
              </w:rPr>
              <w:t>», la valeur</w:t>
            </w:r>
            <w:proofErr w:type="gramStart"/>
            <w:r w:rsidRPr="00166708">
              <w:rPr>
                <w:rFonts w:ascii="Carlito" w:eastAsia="Times New Roman" w:hAnsi="Carlito" w:cs="Carlito"/>
                <w:lang w:eastAsia="fr-FR"/>
              </w:rPr>
              <w:t xml:space="preserve"> ….</w:t>
            </w:r>
            <w:proofErr w:type="gramEnd"/>
            <w:r w:rsidRPr="00166708">
              <w:rPr>
                <w:rFonts w:ascii="Carlito" w:eastAsia="Times New Roman" w:hAnsi="Carlito" w:cs="Carlito"/>
                <w:lang w:eastAsia="fr-FR"/>
              </w:rPr>
              <w:t>.  correspond à la survie et la valeur …. correspond à un décès.</w:t>
            </w:r>
          </w:p>
        </w:tc>
      </w:tr>
    </w:tbl>
    <w:p w14:paraId="5559771A" w14:textId="77777777" w:rsidR="00C3422F" w:rsidRPr="00166708" w:rsidRDefault="00C3422F" w:rsidP="00C3422F">
      <w:pPr>
        <w:rPr>
          <w:rFonts w:ascii="Carlito" w:eastAsia="Times New Roman" w:hAnsi="Carlito" w:cs="Carlito"/>
          <w:lang w:eastAsia="fr-FR"/>
        </w:rPr>
      </w:pPr>
    </w:p>
    <w:p w14:paraId="643AF5DD"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6. Dans la cellule H1, saisir «</w:t>
      </w:r>
      <w:r w:rsidRPr="00166708">
        <w:rPr>
          <w:rFonts w:ascii="Calibri" w:eastAsia="Times New Roman" w:hAnsi="Calibri" w:cs="Calibri"/>
          <w:lang w:eastAsia="fr-FR"/>
        </w:rPr>
        <w:t> </w:t>
      </w:r>
      <w:r w:rsidRPr="00166708">
        <w:rPr>
          <w:rFonts w:ascii="Carlito" w:eastAsia="Times New Roman" w:hAnsi="Carlito" w:cs="Carlito"/>
          <w:lang w:eastAsia="fr-FR"/>
        </w:rPr>
        <w:t>= MOYENNE(E2:E2000). Interpréter le résultat.</w:t>
      </w:r>
    </w:p>
    <w:tbl>
      <w:tblPr>
        <w:tblStyle w:val="Grilledutableau"/>
        <w:tblW w:w="0" w:type="auto"/>
        <w:tblLook w:val="04A0" w:firstRow="1" w:lastRow="0" w:firstColumn="1" w:lastColumn="0" w:noHBand="0" w:noVBand="1"/>
      </w:tblPr>
      <w:tblGrid>
        <w:gridCol w:w="10194"/>
      </w:tblGrid>
      <w:tr w:rsidR="00C3422F" w:rsidRPr="00166708" w14:paraId="52278DA4" w14:textId="77777777" w:rsidTr="00FC1204">
        <w:trPr>
          <w:trHeight w:val="690"/>
        </w:trPr>
        <w:tc>
          <w:tcPr>
            <w:tcW w:w="10606" w:type="dxa"/>
          </w:tcPr>
          <w:p w14:paraId="44F6FBD2" w14:textId="0E9DDF36" w:rsidR="00C3422F" w:rsidRPr="00166708" w:rsidRDefault="00C3422F" w:rsidP="00166708">
            <w:pPr>
              <w:spacing w:after="200" w:line="276" w:lineRule="auto"/>
              <w:rPr>
                <w:rFonts w:ascii="Carlito" w:eastAsia="Times New Roman" w:hAnsi="Carlito" w:cs="Carlito"/>
                <w:lang w:eastAsia="fr-FR"/>
              </w:rPr>
            </w:pPr>
          </w:p>
        </w:tc>
      </w:tr>
    </w:tbl>
    <w:p w14:paraId="5271AB10" w14:textId="77777777" w:rsidR="00C3422F" w:rsidRPr="00166708" w:rsidRDefault="00C3422F" w:rsidP="00C3422F">
      <w:pPr>
        <w:spacing w:after="0"/>
        <w:rPr>
          <w:rFonts w:ascii="Carlito" w:eastAsia="Times New Roman" w:hAnsi="Carlito" w:cs="Carlito"/>
          <w:lang w:eastAsia="fr-FR"/>
        </w:rPr>
      </w:pPr>
    </w:p>
    <w:p w14:paraId="6DBC6086"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 xml:space="preserve">7. Déterminer le tarif moyen payé par les passagers puis le tarif le plus élevé qui a été payé (pour cela, on utilisera la fonction MAX). </w:t>
      </w:r>
    </w:p>
    <w:tbl>
      <w:tblPr>
        <w:tblStyle w:val="Grilledutableau"/>
        <w:tblW w:w="0" w:type="auto"/>
        <w:tblLook w:val="04A0" w:firstRow="1" w:lastRow="0" w:firstColumn="1" w:lastColumn="0" w:noHBand="0" w:noVBand="1"/>
      </w:tblPr>
      <w:tblGrid>
        <w:gridCol w:w="10194"/>
      </w:tblGrid>
      <w:tr w:rsidR="00C3422F" w:rsidRPr="00166708" w14:paraId="37158056" w14:textId="77777777" w:rsidTr="00FC1204">
        <w:trPr>
          <w:trHeight w:val="690"/>
        </w:trPr>
        <w:tc>
          <w:tcPr>
            <w:tcW w:w="10606" w:type="dxa"/>
          </w:tcPr>
          <w:p w14:paraId="6ECFDB1B" w14:textId="5988D739" w:rsidR="00C3422F" w:rsidRPr="00166708" w:rsidRDefault="00C3422F" w:rsidP="00166708">
            <w:pPr>
              <w:spacing w:after="200" w:line="276" w:lineRule="auto"/>
              <w:rPr>
                <w:rFonts w:ascii="Carlito" w:eastAsia="Times New Roman" w:hAnsi="Carlito" w:cs="Carlito"/>
                <w:lang w:eastAsia="fr-FR"/>
              </w:rPr>
            </w:pPr>
          </w:p>
        </w:tc>
      </w:tr>
    </w:tbl>
    <w:p w14:paraId="4EE941E0" w14:textId="77777777" w:rsidR="00C3422F" w:rsidRPr="00166708" w:rsidRDefault="00C3422F" w:rsidP="00C3422F">
      <w:pPr>
        <w:spacing w:after="0"/>
        <w:rPr>
          <w:rFonts w:ascii="Carlito" w:eastAsia="Times New Roman" w:hAnsi="Carlito" w:cs="Carlito"/>
          <w:lang w:eastAsia="fr-FR"/>
        </w:rPr>
      </w:pPr>
    </w:p>
    <w:p w14:paraId="65911806"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8. Dans une cellule vierge, saisir «</w:t>
      </w:r>
      <w:r w:rsidRPr="00166708">
        <w:rPr>
          <w:rFonts w:ascii="Calibri" w:eastAsia="Times New Roman" w:hAnsi="Calibri" w:cs="Calibri"/>
          <w:lang w:eastAsia="fr-FR"/>
        </w:rPr>
        <w:t> </w:t>
      </w:r>
      <w:r w:rsidRPr="00166708">
        <w:rPr>
          <w:rFonts w:ascii="Carlito" w:eastAsia="Times New Roman" w:hAnsi="Carlito" w:cs="Carlito"/>
          <w:lang w:eastAsia="fr-FR"/>
        </w:rPr>
        <w:t>=QUARTILE(F2:F2000 ;3)-QUARTILE(F2:F2000 ;1)</w:t>
      </w:r>
      <w:r w:rsidRPr="00166708">
        <w:rPr>
          <w:rFonts w:ascii="Calibri" w:eastAsia="Times New Roman" w:hAnsi="Calibri" w:cs="Calibri"/>
          <w:lang w:eastAsia="fr-FR"/>
        </w:rPr>
        <w:t> </w:t>
      </w:r>
      <w:r w:rsidRPr="00166708">
        <w:rPr>
          <w:rFonts w:ascii="Carlito" w:eastAsia="Times New Roman" w:hAnsi="Carlito" w:cs="Carlito"/>
          <w:lang w:eastAsia="fr-FR"/>
        </w:rPr>
        <w:t>». Qu’obtient-on</w:t>
      </w:r>
      <w:r w:rsidRPr="00166708">
        <w:rPr>
          <w:rFonts w:ascii="Calibri" w:eastAsia="Times New Roman" w:hAnsi="Calibri" w:cs="Calibri"/>
          <w:lang w:eastAsia="fr-FR"/>
        </w:rPr>
        <w:t> </w:t>
      </w:r>
      <w:r w:rsidRPr="00166708">
        <w:rPr>
          <w:rFonts w:ascii="Carlito" w:eastAsia="Times New Roman" w:hAnsi="Carlito" w:cs="Carlito"/>
          <w:lang w:eastAsia="fr-FR"/>
        </w:rPr>
        <w:t>et comment interpréter ce résultat</w:t>
      </w:r>
      <w:r w:rsidRPr="00166708">
        <w:rPr>
          <w:rFonts w:ascii="Calibri" w:eastAsia="Times New Roman" w:hAnsi="Calibri" w:cs="Calibri"/>
          <w:lang w:eastAsia="fr-FR"/>
        </w:rPr>
        <w:t> </w:t>
      </w:r>
      <w:r w:rsidRPr="00166708">
        <w:rPr>
          <w:rFonts w:ascii="Carlito" w:eastAsia="Times New Roman" w:hAnsi="Carlito" w:cs="Carlito"/>
          <w:lang w:eastAsia="fr-FR"/>
        </w:rPr>
        <w:t>?</w:t>
      </w:r>
    </w:p>
    <w:tbl>
      <w:tblPr>
        <w:tblStyle w:val="Grilledutableau"/>
        <w:tblW w:w="0" w:type="auto"/>
        <w:tblLook w:val="04A0" w:firstRow="1" w:lastRow="0" w:firstColumn="1" w:lastColumn="0" w:noHBand="0" w:noVBand="1"/>
      </w:tblPr>
      <w:tblGrid>
        <w:gridCol w:w="10194"/>
      </w:tblGrid>
      <w:tr w:rsidR="00C3422F" w:rsidRPr="00166708" w14:paraId="3FD6E1FD" w14:textId="77777777" w:rsidTr="00FC1204">
        <w:trPr>
          <w:trHeight w:val="690"/>
        </w:trPr>
        <w:tc>
          <w:tcPr>
            <w:tcW w:w="10456" w:type="dxa"/>
          </w:tcPr>
          <w:p w14:paraId="0A537C5E" w14:textId="4F9177DE" w:rsidR="00C3422F" w:rsidRPr="00166708" w:rsidRDefault="00C3422F" w:rsidP="00543B62">
            <w:pPr>
              <w:spacing w:after="200" w:line="276" w:lineRule="auto"/>
              <w:rPr>
                <w:rFonts w:ascii="Carlito" w:eastAsia="Times New Roman" w:hAnsi="Carlito" w:cs="Carlito"/>
                <w:i/>
                <w:iCs/>
                <w:lang w:eastAsia="fr-FR"/>
              </w:rPr>
            </w:pPr>
            <w:r w:rsidRPr="00166708">
              <w:rPr>
                <w:rFonts w:ascii="Carlito" w:eastAsia="Times New Roman" w:hAnsi="Carlito" w:cs="Carlito"/>
                <w:lang w:eastAsia="fr-FR"/>
              </w:rPr>
              <w:t xml:space="preserve"> </w:t>
            </w:r>
          </w:p>
        </w:tc>
      </w:tr>
    </w:tbl>
    <w:p w14:paraId="31A87776" w14:textId="77777777" w:rsidR="00C3422F" w:rsidRPr="00166708" w:rsidRDefault="00C3422F" w:rsidP="00C3422F">
      <w:pPr>
        <w:spacing w:after="0"/>
        <w:rPr>
          <w:rFonts w:ascii="Carlito" w:eastAsia="Times New Roman" w:hAnsi="Carlito" w:cs="Carlito"/>
          <w:lang w:eastAsia="fr-FR"/>
        </w:rPr>
      </w:pPr>
    </w:p>
    <w:p w14:paraId="26FBA776" w14:textId="77777777" w:rsidR="00C3422F" w:rsidRPr="00166708" w:rsidRDefault="00C3422F" w:rsidP="00C3422F">
      <w:pPr>
        <w:rPr>
          <w:rFonts w:ascii="Carlito" w:eastAsia="Times New Roman" w:hAnsi="Carlito" w:cs="Carlito"/>
          <w:lang w:eastAsia="fr-FR"/>
        </w:rPr>
      </w:pPr>
      <w:r w:rsidRPr="00166708">
        <w:rPr>
          <w:rFonts w:ascii="Carlito" w:eastAsia="Times New Roman" w:hAnsi="Carlito" w:cs="Carlito"/>
          <w:lang w:eastAsia="fr-FR"/>
        </w:rPr>
        <w:t>9. Cliquer sur le B de la colonne B afin de sélectionner toute la colonne, puis, dans la partie «</w:t>
      </w:r>
      <w:r w:rsidRPr="00166708">
        <w:rPr>
          <w:rFonts w:ascii="Calibri" w:eastAsia="Times New Roman" w:hAnsi="Calibri" w:cs="Calibri"/>
          <w:lang w:eastAsia="fr-FR"/>
        </w:rPr>
        <w:t> </w:t>
      </w:r>
      <w:r w:rsidRPr="00166708">
        <w:rPr>
          <w:rFonts w:ascii="Carlito" w:eastAsia="Times New Roman" w:hAnsi="Carlito" w:cs="Carlito"/>
          <w:lang w:eastAsia="fr-FR"/>
        </w:rPr>
        <w:t xml:space="preserve">Données », cliquer sur l’icône </w:t>
      </w:r>
      <w:r w:rsidRPr="00166708">
        <w:rPr>
          <w:rFonts w:ascii="Carlito" w:hAnsi="Carlito" w:cs="Carlito"/>
          <w:noProof/>
        </w:rPr>
        <w:drawing>
          <wp:inline distT="0" distB="0" distL="0" distR="0" wp14:anchorId="4FCDA791" wp14:editId="1FA232C7">
            <wp:extent cx="304800" cy="266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800" cy="266700"/>
                    </a:xfrm>
                    <a:prstGeom prst="rect">
                      <a:avLst/>
                    </a:prstGeom>
                  </pic:spPr>
                </pic:pic>
              </a:graphicData>
            </a:graphic>
          </wp:inline>
        </w:drawing>
      </w:r>
      <w:r w:rsidRPr="00166708">
        <w:rPr>
          <w:rFonts w:ascii="Carlito" w:eastAsia="Times New Roman" w:hAnsi="Carlito" w:cs="Carlito"/>
          <w:lang w:eastAsia="fr-FR"/>
        </w:rPr>
        <w:t xml:space="preserve"> afin de trier les données par ordre décroissant selon le descripteur «</w:t>
      </w:r>
      <w:r w:rsidRPr="00166708">
        <w:rPr>
          <w:rFonts w:ascii="Calibri" w:eastAsia="Times New Roman" w:hAnsi="Calibri" w:cs="Calibri"/>
          <w:lang w:eastAsia="fr-FR"/>
        </w:rPr>
        <w:t> </w:t>
      </w:r>
      <w:r w:rsidRPr="00166708">
        <w:rPr>
          <w:rFonts w:ascii="Carlito" w:eastAsia="Times New Roman" w:hAnsi="Carlito" w:cs="Carlito"/>
          <w:lang w:eastAsia="fr-FR"/>
        </w:rPr>
        <w:t>survie</w:t>
      </w:r>
      <w:r w:rsidRPr="00166708">
        <w:rPr>
          <w:rFonts w:ascii="Calibri" w:eastAsia="Times New Roman" w:hAnsi="Calibri" w:cs="Calibri"/>
          <w:lang w:eastAsia="fr-FR"/>
        </w:rPr>
        <w:t> </w:t>
      </w:r>
      <w:r w:rsidRPr="00166708">
        <w:rPr>
          <w:rFonts w:ascii="Carlito" w:eastAsia="Times New Roman" w:hAnsi="Carlito" w:cs="Carlito"/>
          <w:lang w:eastAsia="fr-FR"/>
        </w:rPr>
        <w:t>». Combien de personnes ont-elles survécu au naufrage du Titanic</w:t>
      </w:r>
      <w:r w:rsidRPr="00166708">
        <w:rPr>
          <w:rFonts w:ascii="Calibri" w:eastAsia="Times New Roman" w:hAnsi="Calibri" w:cs="Calibri"/>
          <w:lang w:eastAsia="fr-FR"/>
        </w:rPr>
        <w:t> </w:t>
      </w:r>
      <w:r w:rsidRPr="00166708">
        <w:rPr>
          <w:rFonts w:ascii="Carlito" w:eastAsia="Times New Roman" w:hAnsi="Carlito" w:cs="Carlito"/>
          <w:lang w:eastAsia="fr-FR"/>
        </w:rPr>
        <w:t>? En déduire la proportion de personnes qui ont survécu.</w:t>
      </w:r>
    </w:p>
    <w:tbl>
      <w:tblPr>
        <w:tblStyle w:val="Grilledutableau"/>
        <w:tblW w:w="0" w:type="auto"/>
        <w:tblLook w:val="04A0" w:firstRow="1" w:lastRow="0" w:firstColumn="1" w:lastColumn="0" w:noHBand="0" w:noVBand="1"/>
      </w:tblPr>
      <w:tblGrid>
        <w:gridCol w:w="10194"/>
      </w:tblGrid>
      <w:tr w:rsidR="00C3422F" w:rsidRPr="00166708" w14:paraId="38CA59B1" w14:textId="77777777" w:rsidTr="00F40342">
        <w:trPr>
          <w:trHeight w:val="1146"/>
        </w:trPr>
        <w:tc>
          <w:tcPr>
            <w:tcW w:w="10456" w:type="dxa"/>
          </w:tcPr>
          <w:p w14:paraId="5D70A91C" w14:textId="77777777" w:rsidR="00C3422F" w:rsidRDefault="00C3422F" w:rsidP="00166708">
            <w:pPr>
              <w:spacing w:after="200" w:line="276" w:lineRule="auto"/>
              <w:rPr>
                <w:rFonts w:ascii="Carlito" w:eastAsia="Times New Roman" w:hAnsi="Carlito" w:cs="Carlito"/>
                <w:lang w:eastAsia="fr-FR"/>
              </w:rPr>
            </w:pPr>
          </w:p>
          <w:p w14:paraId="1A31C6E7" w14:textId="77777777" w:rsidR="00DA49D9" w:rsidRDefault="00DA49D9" w:rsidP="00166708">
            <w:pPr>
              <w:spacing w:after="200" w:line="276" w:lineRule="auto"/>
              <w:rPr>
                <w:rFonts w:ascii="Carlito" w:eastAsia="Times New Roman" w:hAnsi="Carlito" w:cs="Carlito"/>
                <w:lang w:eastAsia="fr-FR"/>
              </w:rPr>
            </w:pPr>
          </w:p>
          <w:p w14:paraId="7856E634" w14:textId="27237226" w:rsidR="00DA49D9" w:rsidRPr="00166708" w:rsidRDefault="00DA49D9" w:rsidP="00166708">
            <w:pPr>
              <w:spacing w:after="200" w:line="276" w:lineRule="auto"/>
              <w:rPr>
                <w:rFonts w:ascii="Carlito" w:eastAsia="Times New Roman" w:hAnsi="Carlito" w:cs="Carlito"/>
                <w:lang w:eastAsia="fr-FR"/>
              </w:rPr>
            </w:pPr>
          </w:p>
        </w:tc>
      </w:tr>
    </w:tbl>
    <w:p w14:paraId="45DFBE6E" w14:textId="77777777" w:rsidR="00C3422F" w:rsidRPr="00166708" w:rsidRDefault="00C3422F" w:rsidP="00C3422F">
      <w:pPr>
        <w:jc w:val="both"/>
        <w:rPr>
          <w:rFonts w:ascii="Carlito" w:hAnsi="Carlito" w:cs="Carlito"/>
        </w:rPr>
      </w:pPr>
    </w:p>
    <w:p w14:paraId="339967B7" w14:textId="77777777" w:rsidR="00C3422F" w:rsidRPr="00166708" w:rsidRDefault="00C3422F" w:rsidP="00C3422F">
      <w:pPr>
        <w:jc w:val="both"/>
        <w:rPr>
          <w:rFonts w:ascii="Carlito" w:hAnsi="Carlito" w:cs="Carlito"/>
        </w:rPr>
      </w:pPr>
    </w:p>
    <w:p w14:paraId="1F2CA496" w14:textId="77777777" w:rsidR="00C3422F" w:rsidRPr="00166708" w:rsidRDefault="00C3422F" w:rsidP="00C3422F">
      <w:pPr>
        <w:jc w:val="both"/>
        <w:rPr>
          <w:rFonts w:ascii="Carlito" w:hAnsi="Carlito" w:cs="Carlito"/>
        </w:rPr>
      </w:pPr>
    </w:p>
    <w:p w14:paraId="0EB2BE73" w14:textId="77777777" w:rsidR="00C3422F" w:rsidRPr="00166708" w:rsidRDefault="00C3422F" w:rsidP="00C3422F">
      <w:pPr>
        <w:jc w:val="right"/>
        <w:rPr>
          <w:rFonts w:ascii="Carlito" w:hAnsi="Carlito" w:cs="Carlito"/>
          <w:sz w:val="16"/>
          <w:szCs w:val="16"/>
        </w:rPr>
      </w:pPr>
    </w:p>
    <w:p w14:paraId="2DC7E0BE" w14:textId="680690D5" w:rsidR="005217FB" w:rsidRPr="00D91BC2" w:rsidRDefault="00C3422F" w:rsidP="00F40342">
      <w:pPr>
        <w:jc w:val="right"/>
        <w:rPr>
          <w:rFonts w:ascii="Carlito" w:hAnsi="Carlito" w:cs="Carlito"/>
          <w:b/>
          <w:bCs/>
          <w:i/>
          <w:iCs/>
          <w:sz w:val="36"/>
          <w:szCs w:val="36"/>
          <w:lang w:val="en-US"/>
        </w:rPr>
      </w:pPr>
      <w:r w:rsidRPr="00166708">
        <w:rPr>
          <w:rFonts w:ascii="Carlito" w:hAnsi="Carlito" w:cs="Carlito"/>
          <w:sz w:val="16"/>
          <w:szCs w:val="16"/>
          <w:lang w:val="en-US"/>
        </w:rPr>
        <w:t>“I’m the king of the world!” —Jack</w:t>
      </w:r>
      <w:bookmarkStart w:id="0" w:name="_GoBack"/>
      <w:bookmarkEnd w:id="0"/>
    </w:p>
    <w:sectPr w:rsidR="005217FB" w:rsidRPr="00D91BC2" w:rsidSect="00D20FA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D50D" w14:textId="77777777" w:rsidR="00BC3AC2" w:rsidRDefault="00BC3AC2" w:rsidP="00BC3AC2">
      <w:pPr>
        <w:spacing w:after="0" w:line="240" w:lineRule="auto"/>
      </w:pPr>
      <w:r>
        <w:separator/>
      </w:r>
    </w:p>
  </w:endnote>
  <w:endnote w:type="continuationSeparator" w:id="0">
    <w:p w14:paraId="4EEC2C47" w14:textId="77777777" w:rsidR="00BC3AC2" w:rsidRDefault="00BC3AC2" w:rsidP="00BC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A78E4" w14:textId="77777777" w:rsidR="00BC3AC2" w:rsidRDefault="00BC3AC2" w:rsidP="00BC3AC2">
      <w:pPr>
        <w:spacing w:after="0" w:line="240" w:lineRule="auto"/>
      </w:pPr>
      <w:r>
        <w:separator/>
      </w:r>
    </w:p>
  </w:footnote>
  <w:footnote w:type="continuationSeparator" w:id="0">
    <w:p w14:paraId="5FF03C0B" w14:textId="77777777" w:rsidR="00BC3AC2" w:rsidRDefault="00BC3AC2" w:rsidP="00BC3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379307B"/>
    <w:multiLevelType w:val="hybridMultilevel"/>
    <w:tmpl w:val="7788401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232D22E1"/>
    <w:multiLevelType w:val="hybridMultilevel"/>
    <w:tmpl w:val="C2CEF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C46055"/>
    <w:multiLevelType w:val="hybridMultilevel"/>
    <w:tmpl w:val="32F8C90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36094491"/>
    <w:multiLevelType w:val="hybridMultilevel"/>
    <w:tmpl w:val="563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354736"/>
    <w:multiLevelType w:val="hybridMultilevel"/>
    <w:tmpl w:val="46A2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6B34B2"/>
    <w:multiLevelType w:val="hybridMultilevel"/>
    <w:tmpl w:val="03D2F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A171D2"/>
    <w:multiLevelType w:val="hybridMultilevel"/>
    <w:tmpl w:val="91A85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E35C25"/>
    <w:multiLevelType w:val="hybridMultilevel"/>
    <w:tmpl w:val="95C42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FB3429"/>
    <w:multiLevelType w:val="hybridMultilevel"/>
    <w:tmpl w:val="53B826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C65F63"/>
    <w:multiLevelType w:val="hybridMultilevel"/>
    <w:tmpl w:val="0F6874B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7C023B"/>
    <w:multiLevelType w:val="hybridMultilevel"/>
    <w:tmpl w:val="D6BA581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1E4CF2"/>
    <w:multiLevelType w:val="hybridMultilevel"/>
    <w:tmpl w:val="655AB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B24C8D"/>
    <w:multiLevelType w:val="hybridMultilevel"/>
    <w:tmpl w:val="DCD47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11"/>
  </w:num>
  <w:num w:numId="6">
    <w:abstractNumId w:val="3"/>
  </w:num>
  <w:num w:numId="7">
    <w:abstractNumId w:val="4"/>
  </w:num>
  <w:num w:numId="8">
    <w:abstractNumId w:val="14"/>
  </w:num>
  <w:num w:numId="9">
    <w:abstractNumId w:val="7"/>
  </w:num>
  <w:num w:numId="10">
    <w:abstractNumId w:val="10"/>
  </w:num>
  <w:num w:numId="11">
    <w:abstractNumId w:val="15"/>
  </w:num>
  <w:num w:numId="12">
    <w:abstractNumId w:val="9"/>
  </w:num>
  <w:num w:numId="13">
    <w:abstractNumId w:val="8"/>
  </w:num>
  <w:num w:numId="14">
    <w:abstractNumId w:val="5"/>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BD"/>
    <w:rsid w:val="00000599"/>
    <w:rsid w:val="0001383A"/>
    <w:rsid w:val="00014AB7"/>
    <w:rsid w:val="00023B70"/>
    <w:rsid w:val="00034E5D"/>
    <w:rsid w:val="0007530E"/>
    <w:rsid w:val="0007735E"/>
    <w:rsid w:val="000E55AD"/>
    <w:rsid w:val="000F38F2"/>
    <w:rsid w:val="00106DE5"/>
    <w:rsid w:val="00131741"/>
    <w:rsid w:val="001576D5"/>
    <w:rsid w:val="00166708"/>
    <w:rsid w:val="001706CF"/>
    <w:rsid w:val="00173099"/>
    <w:rsid w:val="0018113E"/>
    <w:rsid w:val="00196987"/>
    <w:rsid w:val="001A2667"/>
    <w:rsid w:val="001B0639"/>
    <w:rsid w:val="001B1C54"/>
    <w:rsid w:val="001C07E4"/>
    <w:rsid w:val="001E2AF1"/>
    <w:rsid w:val="001E7FC2"/>
    <w:rsid w:val="001F4A4B"/>
    <w:rsid w:val="00203C04"/>
    <w:rsid w:val="00213D2B"/>
    <w:rsid w:val="0023780D"/>
    <w:rsid w:val="002405CE"/>
    <w:rsid w:val="00246FF0"/>
    <w:rsid w:val="00251C8A"/>
    <w:rsid w:val="00262D30"/>
    <w:rsid w:val="002655E1"/>
    <w:rsid w:val="00265A22"/>
    <w:rsid w:val="00277CFB"/>
    <w:rsid w:val="0028029A"/>
    <w:rsid w:val="00290585"/>
    <w:rsid w:val="00292363"/>
    <w:rsid w:val="00294837"/>
    <w:rsid w:val="002A01DB"/>
    <w:rsid w:val="002B5DE4"/>
    <w:rsid w:val="002C660F"/>
    <w:rsid w:val="002C78C9"/>
    <w:rsid w:val="002D6A52"/>
    <w:rsid w:val="002F49BD"/>
    <w:rsid w:val="00303235"/>
    <w:rsid w:val="00312317"/>
    <w:rsid w:val="003451FB"/>
    <w:rsid w:val="00353B0D"/>
    <w:rsid w:val="00355FF2"/>
    <w:rsid w:val="00357DA1"/>
    <w:rsid w:val="003666D6"/>
    <w:rsid w:val="00370180"/>
    <w:rsid w:val="00374266"/>
    <w:rsid w:val="00377CBE"/>
    <w:rsid w:val="003A43E9"/>
    <w:rsid w:val="003B73BD"/>
    <w:rsid w:val="003D41FA"/>
    <w:rsid w:val="003E1394"/>
    <w:rsid w:val="003E7D9C"/>
    <w:rsid w:val="004316FB"/>
    <w:rsid w:val="004418B0"/>
    <w:rsid w:val="004749C2"/>
    <w:rsid w:val="004C1672"/>
    <w:rsid w:val="004C6C05"/>
    <w:rsid w:val="004D2200"/>
    <w:rsid w:val="004D5336"/>
    <w:rsid w:val="004D66BA"/>
    <w:rsid w:val="004E1A28"/>
    <w:rsid w:val="004F1C34"/>
    <w:rsid w:val="004F49EE"/>
    <w:rsid w:val="005217FB"/>
    <w:rsid w:val="00543B62"/>
    <w:rsid w:val="00556AD4"/>
    <w:rsid w:val="0056573D"/>
    <w:rsid w:val="0057023E"/>
    <w:rsid w:val="00595A71"/>
    <w:rsid w:val="005A6C17"/>
    <w:rsid w:val="005D5E65"/>
    <w:rsid w:val="005F2AA5"/>
    <w:rsid w:val="005F6010"/>
    <w:rsid w:val="00602D01"/>
    <w:rsid w:val="006438F9"/>
    <w:rsid w:val="006A065E"/>
    <w:rsid w:val="00701A80"/>
    <w:rsid w:val="00702482"/>
    <w:rsid w:val="00704BEA"/>
    <w:rsid w:val="00705170"/>
    <w:rsid w:val="00786FE9"/>
    <w:rsid w:val="007D2108"/>
    <w:rsid w:val="007D3D41"/>
    <w:rsid w:val="00801DFB"/>
    <w:rsid w:val="0081784F"/>
    <w:rsid w:val="008261B6"/>
    <w:rsid w:val="00852F2F"/>
    <w:rsid w:val="008601CA"/>
    <w:rsid w:val="00862C9D"/>
    <w:rsid w:val="0086476E"/>
    <w:rsid w:val="008A0353"/>
    <w:rsid w:val="008C23F9"/>
    <w:rsid w:val="008E73FA"/>
    <w:rsid w:val="008F001C"/>
    <w:rsid w:val="009117B5"/>
    <w:rsid w:val="00914BE1"/>
    <w:rsid w:val="00945D88"/>
    <w:rsid w:val="00984B81"/>
    <w:rsid w:val="009871E4"/>
    <w:rsid w:val="009E4E25"/>
    <w:rsid w:val="009F27A3"/>
    <w:rsid w:val="009F27ED"/>
    <w:rsid w:val="009F2F42"/>
    <w:rsid w:val="00A01AC6"/>
    <w:rsid w:val="00A13BE9"/>
    <w:rsid w:val="00A32484"/>
    <w:rsid w:val="00A90F28"/>
    <w:rsid w:val="00A92C59"/>
    <w:rsid w:val="00A945C4"/>
    <w:rsid w:val="00AA782A"/>
    <w:rsid w:val="00AB7480"/>
    <w:rsid w:val="00AD3513"/>
    <w:rsid w:val="00AE343A"/>
    <w:rsid w:val="00B067B1"/>
    <w:rsid w:val="00B118D7"/>
    <w:rsid w:val="00B17F10"/>
    <w:rsid w:val="00B219AB"/>
    <w:rsid w:val="00B427C8"/>
    <w:rsid w:val="00B4471E"/>
    <w:rsid w:val="00B50546"/>
    <w:rsid w:val="00B51EFA"/>
    <w:rsid w:val="00B60613"/>
    <w:rsid w:val="00B60FA6"/>
    <w:rsid w:val="00B65185"/>
    <w:rsid w:val="00B7289D"/>
    <w:rsid w:val="00B748CA"/>
    <w:rsid w:val="00B828ED"/>
    <w:rsid w:val="00BA134B"/>
    <w:rsid w:val="00BC1A9C"/>
    <w:rsid w:val="00BC3AC2"/>
    <w:rsid w:val="00BC6C56"/>
    <w:rsid w:val="00BC7EC4"/>
    <w:rsid w:val="00BD743A"/>
    <w:rsid w:val="00BE0CB6"/>
    <w:rsid w:val="00BE4F65"/>
    <w:rsid w:val="00BF17B6"/>
    <w:rsid w:val="00BF3107"/>
    <w:rsid w:val="00C0160F"/>
    <w:rsid w:val="00C025EA"/>
    <w:rsid w:val="00C1704A"/>
    <w:rsid w:val="00C22822"/>
    <w:rsid w:val="00C3422F"/>
    <w:rsid w:val="00C562E3"/>
    <w:rsid w:val="00C57CE8"/>
    <w:rsid w:val="00C6271F"/>
    <w:rsid w:val="00CA0AAE"/>
    <w:rsid w:val="00CB49CF"/>
    <w:rsid w:val="00CC7C89"/>
    <w:rsid w:val="00CE1810"/>
    <w:rsid w:val="00D02C76"/>
    <w:rsid w:val="00D414D2"/>
    <w:rsid w:val="00D42B30"/>
    <w:rsid w:val="00D43BCE"/>
    <w:rsid w:val="00D53A1B"/>
    <w:rsid w:val="00D5405D"/>
    <w:rsid w:val="00D62892"/>
    <w:rsid w:val="00D728CA"/>
    <w:rsid w:val="00D76DCB"/>
    <w:rsid w:val="00D91BC2"/>
    <w:rsid w:val="00D94C83"/>
    <w:rsid w:val="00D96E37"/>
    <w:rsid w:val="00D97975"/>
    <w:rsid w:val="00DA49D9"/>
    <w:rsid w:val="00DB11E9"/>
    <w:rsid w:val="00DC1184"/>
    <w:rsid w:val="00DC70B7"/>
    <w:rsid w:val="00DD3E1F"/>
    <w:rsid w:val="00DE2F6A"/>
    <w:rsid w:val="00DF2179"/>
    <w:rsid w:val="00E20F54"/>
    <w:rsid w:val="00E3447C"/>
    <w:rsid w:val="00E365B8"/>
    <w:rsid w:val="00E40364"/>
    <w:rsid w:val="00E57459"/>
    <w:rsid w:val="00E94BEF"/>
    <w:rsid w:val="00EB1451"/>
    <w:rsid w:val="00EB2A0A"/>
    <w:rsid w:val="00EC6722"/>
    <w:rsid w:val="00EC740C"/>
    <w:rsid w:val="00ED228A"/>
    <w:rsid w:val="00EF10EC"/>
    <w:rsid w:val="00F30F0F"/>
    <w:rsid w:val="00F35CBD"/>
    <w:rsid w:val="00F40342"/>
    <w:rsid w:val="00F43C12"/>
    <w:rsid w:val="00F505CF"/>
    <w:rsid w:val="00F74D21"/>
    <w:rsid w:val="00F959F3"/>
    <w:rsid w:val="00FA2405"/>
    <w:rsid w:val="00FC48FC"/>
    <w:rsid w:val="00FC5298"/>
    <w:rsid w:val="00FD701A"/>
    <w:rsid w:val="00FE4712"/>
    <w:rsid w:val="00FE7494"/>
    <w:rsid w:val="00FF7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A1BA"/>
  <w15:chartTrackingRefBased/>
  <w15:docId w15:val="{7974858D-1576-4251-B668-8D5645C2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203C04"/>
    <w:rPr>
      <w:color w:val="0000FF"/>
      <w:u w:val="single"/>
    </w:rPr>
  </w:style>
  <w:style w:type="table" w:styleId="Grilledutableau">
    <w:name w:val="Table Grid"/>
    <w:basedOn w:val="TableauNormal"/>
    <w:uiPriority w:val="59"/>
    <w:rsid w:val="0020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3AC2"/>
    <w:pPr>
      <w:tabs>
        <w:tab w:val="center" w:pos="4536"/>
        <w:tab w:val="right" w:pos="9072"/>
      </w:tabs>
      <w:spacing w:after="0" w:line="240" w:lineRule="auto"/>
    </w:pPr>
  </w:style>
  <w:style w:type="character" w:customStyle="1" w:styleId="En-tteCar">
    <w:name w:val="En-tête Car"/>
    <w:basedOn w:val="Policepardfaut"/>
    <w:link w:val="En-tte"/>
    <w:uiPriority w:val="99"/>
    <w:rsid w:val="00BC3AC2"/>
  </w:style>
  <w:style w:type="paragraph" w:styleId="Pieddepage">
    <w:name w:val="footer"/>
    <w:basedOn w:val="Normal"/>
    <w:link w:val="PieddepageCar"/>
    <w:uiPriority w:val="99"/>
    <w:unhideWhenUsed/>
    <w:rsid w:val="00BC3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AC2"/>
  </w:style>
  <w:style w:type="character" w:styleId="Mentionnonrsolue">
    <w:name w:val="Unresolved Mention"/>
    <w:basedOn w:val="Policepardfaut"/>
    <w:uiPriority w:val="99"/>
    <w:semiHidden/>
    <w:unhideWhenUsed/>
    <w:rsid w:val="00C0160F"/>
    <w:rPr>
      <w:color w:val="605E5C"/>
      <w:shd w:val="clear" w:color="auto" w:fill="E1DFDD"/>
    </w:rPr>
  </w:style>
  <w:style w:type="table" w:customStyle="1" w:styleId="Grilledutableau1">
    <w:name w:val="Grille du tableau1"/>
    <w:basedOn w:val="TableauNormal"/>
    <w:next w:val="Grilledutableau"/>
    <w:uiPriority w:val="39"/>
    <w:rsid w:val="009F27E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F6010"/>
    <w:pPr>
      <w:ind w:left="720"/>
      <w:contextualSpacing/>
    </w:pPr>
  </w:style>
  <w:style w:type="table" w:customStyle="1" w:styleId="Grilledutableau2">
    <w:name w:val="Grille du tableau2"/>
    <w:basedOn w:val="TableauNormal"/>
    <w:next w:val="Grilledutableau"/>
    <w:uiPriority w:val="39"/>
    <w:rsid w:val="001B063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F74D2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213D2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8E73F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2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F565E-7EED-4130-A563-B434695C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500</Words>
  <Characters>2751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195</cp:revision>
  <cp:lastPrinted>2019-11-24T11:05:00Z</cp:lastPrinted>
  <dcterms:created xsi:type="dcterms:W3CDTF">2019-09-13T09:05:00Z</dcterms:created>
  <dcterms:modified xsi:type="dcterms:W3CDTF">2020-02-20T20:22:00Z</dcterms:modified>
</cp:coreProperties>
</file>