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D981F" w14:textId="6FE19E6A" w:rsidR="00375663" w:rsidRPr="00217C0B" w:rsidRDefault="00EB642B" w:rsidP="00375663">
      <w:pPr>
        <w:spacing w:after="120"/>
        <w:rPr>
          <w:rFonts w:ascii="Carlito" w:hAnsi="Carlito" w:cs="Carlito"/>
          <w:b/>
          <w:bCs/>
          <w:i/>
          <w:iCs/>
          <w:sz w:val="36"/>
          <w:szCs w:val="36"/>
        </w:rPr>
      </w:pPr>
      <w:r>
        <w:rPr>
          <w:rFonts w:ascii="Carlito" w:hAnsi="Carlito" w:cs="Carlito"/>
          <w:b/>
          <w:bCs/>
          <w:i/>
          <w:iCs/>
          <w:sz w:val="36"/>
          <w:szCs w:val="36"/>
        </w:rPr>
        <w:tab/>
      </w:r>
      <w:r>
        <w:rPr>
          <w:rFonts w:ascii="Carlito" w:hAnsi="Carlito" w:cs="Carlito"/>
          <w:b/>
          <w:bCs/>
          <w:i/>
          <w:iCs/>
          <w:sz w:val="36"/>
          <w:szCs w:val="36"/>
        </w:rPr>
        <w:tab/>
      </w:r>
      <w:bookmarkStart w:id="0" w:name="_GoBack"/>
      <w:bookmarkEnd w:id="0"/>
      <w:r w:rsidR="00375663" w:rsidRPr="00217C0B">
        <w:rPr>
          <w:rFonts w:ascii="Carlito" w:hAnsi="Carlito" w:cs="Carlito"/>
          <w:b/>
          <w:bCs/>
          <w:i/>
          <w:iCs/>
          <w:sz w:val="36"/>
          <w:szCs w:val="36"/>
        </w:rPr>
        <w:tab/>
      </w:r>
      <w:r w:rsidR="00375663" w:rsidRPr="00217C0B">
        <w:rPr>
          <w:rFonts w:ascii="Carlito" w:hAnsi="Carlito" w:cs="Carlito"/>
          <w:b/>
          <w:bCs/>
          <w:i/>
          <w:iCs/>
          <w:sz w:val="36"/>
          <w:szCs w:val="36"/>
        </w:rPr>
        <w:tab/>
      </w:r>
      <w:r w:rsidR="00375663" w:rsidRPr="00217C0B">
        <w:rPr>
          <w:rFonts w:ascii="Carlito" w:hAnsi="Carlito" w:cs="Carlito"/>
          <w:b/>
          <w:bCs/>
          <w:i/>
          <w:iCs/>
          <w:sz w:val="36"/>
          <w:szCs w:val="36"/>
        </w:rPr>
        <w:tab/>
      </w:r>
      <w:r w:rsidR="00375663" w:rsidRPr="00217C0B">
        <w:rPr>
          <w:rFonts w:ascii="Carlito" w:hAnsi="Carlito" w:cs="Carlito"/>
          <w:b/>
          <w:bCs/>
          <w:i/>
          <w:iCs/>
          <w:sz w:val="36"/>
          <w:szCs w:val="36"/>
        </w:rPr>
        <w:tab/>
      </w:r>
      <w:r w:rsidR="00375663" w:rsidRPr="00217C0B">
        <w:rPr>
          <w:rFonts w:ascii="Carlito" w:hAnsi="Carlito" w:cs="Carlito"/>
          <w:b/>
          <w:bCs/>
          <w:i/>
          <w:iCs/>
          <w:sz w:val="36"/>
          <w:szCs w:val="36"/>
        </w:rPr>
        <w:tab/>
      </w:r>
      <w:r w:rsidR="00375663" w:rsidRPr="00217C0B">
        <w:rPr>
          <w:rFonts w:ascii="Carlito" w:hAnsi="Carlito" w:cs="Carlito"/>
          <w:b/>
          <w:bCs/>
          <w:i/>
          <w:iCs/>
          <w:sz w:val="36"/>
          <w:szCs w:val="36"/>
        </w:rPr>
        <w:tab/>
      </w:r>
      <w:r w:rsidR="00375663" w:rsidRPr="00217C0B">
        <w:rPr>
          <w:rFonts w:ascii="Carlito" w:hAnsi="Carlito" w:cs="Carlito"/>
          <w:b/>
          <w:bCs/>
          <w:i/>
          <w:iCs/>
          <w:sz w:val="36"/>
          <w:szCs w:val="36"/>
        </w:rPr>
        <w:tab/>
      </w:r>
      <w:r w:rsidR="00375663" w:rsidRPr="00217C0B">
        <w:rPr>
          <w:rFonts w:ascii="Carlito" w:hAnsi="Carlito" w:cs="Carlito"/>
          <w:b/>
          <w:bCs/>
          <w:i/>
          <w:iCs/>
          <w:sz w:val="36"/>
          <w:szCs w:val="36"/>
        </w:rPr>
        <w:tab/>
        <w:t xml:space="preserve">      Thème</w:t>
      </w:r>
      <w:r w:rsidR="00375663" w:rsidRPr="00217C0B">
        <w:rPr>
          <w:rFonts w:ascii="Calibri" w:hAnsi="Calibri" w:cs="Calibri"/>
          <w:b/>
          <w:bCs/>
          <w:i/>
          <w:iCs/>
          <w:sz w:val="36"/>
          <w:szCs w:val="36"/>
        </w:rPr>
        <w:t> </w:t>
      </w:r>
      <w:r w:rsidR="00375663" w:rsidRPr="00217C0B">
        <w:rPr>
          <w:rFonts w:ascii="Carlito" w:hAnsi="Carlito" w:cs="Carlito"/>
          <w:b/>
          <w:bCs/>
          <w:i/>
          <w:iCs/>
          <w:sz w:val="36"/>
          <w:szCs w:val="36"/>
        </w:rPr>
        <w:t>2</w:t>
      </w:r>
      <w:r w:rsidR="00375663" w:rsidRPr="00217C0B">
        <w:rPr>
          <w:rFonts w:ascii="Calibri" w:hAnsi="Calibri" w:cs="Calibri"/>
          <w:b/>
          <w:bCs/>
          <w:i/>
          <w:iCs/>
          <w:sz w:val="36"/>
          <w:szCs w:val="36"/>
        </w:rPr>
        <w:t> </w:t>
      </w:r>
      <w:r w:rsidR="00375663" w:rsidRPr="00217C0B">
        <w:rPr>
          <w:rFonts w:ascii="Carlito" w:hAnsi="Carlito" w:cs="Carlito"/>
          <w:b/>
          <w:bCs/>
          <w:i/>
          <w:iCs/>
          <w:sz w:val="36"/>
          <w:szCs w:val="36"/>
        </w:rPr>
        <w:t>: le Web</w:t>
      </w:r>
    </w:p>
    <w:p w14:paraId="7CE1A26B" w14:textId="77777777" w:rsidR="00375663" w:rsidRPr="00217C0B" w:rsidRDefault="00375663" w:rsidP="00375663">
      <w:pPr>
        <w:shd w:val="clear" w:color="auto" w:fill="D9D9D9" w:themeFill="background1" w:themeFillShade="D9"/>
        <w:rPr>
          <w:rFonts w:ascii="Carlito" w:hAnsi="Carlito" w:cs="Carlito"/>
          <w:b/>
          <w:bCs/>
          <w:sz w:val="36"/>
          <w:szCs w:val="36"/>
        </w:rPr>
      </w:pPr>
      <w:r w:rsidRPr="00217C0B">
        <w:rPr>
          <w:rFonts w:ascii="Carlito" w:hAnsi="Carlito" w:cs="Carlito"/>
          <w:b/>
          <w:bCs/>
          <w:sz w:val="36"/>
          <w:szCs w:val="36"/>
        </w:rPr>
        <w:t>V. Sécurité sur le Web</w:t>
      </w:r>
    </w:p>
    <w:p w14:paraId="7720D5CF" w14:textId="77777777" w:rsidR="00375663" w:rsidRPr="00217C0B" w:rsidRDefault="00375663" w:rsidP="00375663">
      <w:pPr>
        <w:rPr>
          <w:rFonts w:ascii="Carlito" w:hAnsi="Carlito" w:cs="Carlito"/>
        </w:rPr>
      </w:pPr>
      <w:r w:rsidRPr="00217C0B">
        <w:rPr>
          <w:rFonts w:ascii="Carlito" w:hAnsi="Carlito" w:cs="Carlito"/>
        </w:rPr>
        <w:t>Lorsqu’on surfe sur le Web, on laisse des traces numériques</w:t>
      </w:r>
      <w:r w:rsidRPr="00217C0B">
        <w:rPr>
          <w:rFonts w:ascii="Calibri" w:hAnsi="Calibri" w:cs="Calibri"/>
        </w:rPr>
        <w:t> </w:t>
      </w:r>
      <w:r w:rsidRPr="00217C0B">
        <w:rPr>
          <w:rFonts w:ascii="Carlito" w:hAnsi="Carlito" w:cs="Carlito"/>
        </w:rPr>
        <w:t xml:space="preserve">: des informations sur notre identité, nos activités, etc. Ces données sont collectées par les sites, le plus souvent à l’insu des internautes. </w:t>
      </w:r>
    </w:p>
    <w:p w14:paraId="41B7589D" w14:textId="77777777" w:rsidR="00375663" w:rsidRPr="00217C0B" w:rsidRDefault="00375663" w:rsidP="00375663">
      <w:pPr>
        <w:rPr>
          <w:rFonts w:ascii="Carlito" w:hAnsi="Carlito" w:cs="Carlito"/>
          <w:b/>
          <w:bCs/>
          <w:sz w:val="28"/>
          <w:szCs w:val="28"/>
        </w:rPr>
      </w:pPr>
      <w:r w:rsidRPr="00217C0B">
        <w:rPr>
          <w:rFonts w:ascii="Carlito" w:hAnsi="Carlito" w:cs="Carlito"/>
          <w:b/>
          <w:bCs/>
          <w:sz w:val="28"/>
          <w:szCs w:val="28"/>
        </w:rPr>
        <w:t>1) Les cookies</w:t>
      </w:r>
    </w:p>
    <w:p w14:paraId="31CF66F6" w14:textId="77777777" w:rsidR="00375663" w:rsidRPr="00217C0B" w:rsidRDefault="00375663" w:rsidP="00375663">
      <w:pPr>
        <w:contextualSpacing/>
        <w:rPr>
          <w:rFonts w:ascii="Carlito" w:hAnsi="Carlito" w:cs="Carlito"/>
        </w:rPr>
      </w:pPr>
      <w:r w:rsidRPr="00217C0B">
        <w:rPr>
          <w:rFonts w:ascii="Carlito" w:hAnsi="Carlito" w:cs="Carlito"/>
        </w:rPr>
        <w:t xml:space="preserve">Ouvrir un navigateur et se connecter à la page : </w:t>
      </w:r>
      <w:hyperlink r:id="rId6" w:history="1">
        <w:r w:rsidRPr="00217C0B">
          <w:rPr>
            <w:rFonts w:ascii="Carlito" w:hAnsi="Carlito" w:cs="Carlito"/>
            <w:color w:val="0000FF"/>
            <w:u w:val="single"/>
          </w:rPr>
          <w:t>https://www.oberthur.fr/21-stylos-roller</w:t>
        </w:r>
      </w:hyperlink>
      <w:r w:rsidRPr="00217C0B">
        <w:rPr>
          <w:rFonts w:ascii="Carlito" w:hAnsi="Carlito" w:cs="Carlito"/>
        </w:rPr>
        <w:t>. Ajouter un stylo à votre panier puis fermer le navigateur. Consulter la même page avec un autre navigateur puis avec le premier navigateur que vous avez utilisé. Que constate-t-on</w:t>
      </w:r>
      <w:r w:rsidRPr="00217C0B">
        <w:rPr>
          <w:rFonts w:ascii="Calibri" w:hAnsi="Calibri" w:cs="Calibri"/>
        </w:rPr>
        <w:t> </w:t>
      </w:r>
      <w:r w:rsidRPr="00217C0B">
        <w:rPr>
          <w:rFonts w:ascii="Carlito" w:hAnsi="Carlito" w:cs="Carlito"/>
        </w:rPr>
        <w:t>?</w:t>
      </w:r>
    </w:p>
    <w:p w14:paraId="7CADC2BB" w14:textId="77777777" w:rsidR="00375663" w:rsidRPr="00217C0B" w:rsidRDefault="00375663" w:rsidP="00375663">
      <w:pPr>
        <w:contextualSpacing/>
        <w:rPr>
          <w:rFonts w:ascii="Carlito" w:hAnsi="Carlito" w:cs="Carlito"/>
        </w:rPr>
      </w:pPr>
    </w:p>
    <w:p w14:paraId="02D75BB4" w14:textId="77777777" w:rsidR="005B58AA" w:rsidRPr="00217C0B" w:rsidRDefault="005B58AA" w:rsidP="005B58AA">
      <w:pPr>
        <w:jc w:val="both"/>
        <w:rPr>
          <w:rFonts w:ascii="Carlito" w:hAnsi="Carlito" w:cs="Carlito"/>
        </w:rPr>
      </w:pPr>
      <w:r w:rsidRPr="00217C0B">
        <w:rPr>
          <w:rFonts w:ascii="Carlito" w:hAnsi="Carlito" w:cs="Carlito"/>
          <w:i/>
          <w:iCs/>
        </w:rPr>
        <w:t>…………………………………………………………………………………………………………………………………………………………………………………</w:t>
      </w:r>
    </w:p>
    <w:p w14:paraId="217F06D1" w14:textId="7AFD5E77" w:rsidR="00375663" w:rsidRPr="00217C0B" w:rsidRDefault="005B58AA" w:rsidP="00F868DB">
      <w:pPr>
        <w:spacing w:after="240"/>
        <w:jc w:val="both"/>
        <w:rPr>
          <w:rFonts w:ascii="Carlito" w:hAnsi="Carlito" w:cs="Carlito"/>
        </w:rPr>
      </w:pPr>
      <w:r w:rsidRPr="00217C0B">
        <w:rPr>
          <w:rFonts w:ascii="Carlito" w:hAnsi="Carlito" w:cs="Carlito"/>
          <w:i/>
          <w:iCs/>
        </w:rPr>
        <w:t>…………………………………………………………………………………………………………………………………………………………………………………</w:t>
      </w:r>
    </w:p>
    <w:tbl>
      <w:tblPr>
        <w:tblStyle w:val="Grilledutableau"/>
        <w:tblW w:w="0" w:type="auto"/>
        <w:tblLook w:val="04A0" w:firstRow="1" w:lastRow="0" w:firstColumn="1" w:lastColumn="0" w:noHBand="0" w:noVBand="1"/>
      </w:tblPr>
      <w:tblGrid>
        <w:gridCol w:w="10194"/>
      </w:tblGrid>
      <w:tr w:rsidR="00375663" w:rsidRPr="00217C0B" w14:paraId="7750E92B" w14:textId="77777777" w:rsidTr="00361AC3">
        <w:tc>
          <w:tcPr>
            <w:tcW w:w="10606" w:type="dxa"/>
          </w:tcPr>
          <w:p w14:paraId="213548AF" w14:textId="77777777" w:rsidR="00375663" w:rsidRPr="00217C0B" w:rsidRDefault="00375663" w:rsidP="00361AC3">
            <w:pPr>
              <w:rPr>
                <w:rFonts w:ascii="Carlito" w:hAnsi="Carlito" w:cs="Carlito"/>
              </w:rPr>
            </w:pPr>
            <w:r w:rsidRPr="00217C0B">
              <w:rPr>
                <w:rFonts w:ascii="Carlito" w:hAnsi="Carlito" w:cs="Carlito"/>
              </w:rPr>
              <w:t>Un cookie est un fichier qui est déposé par le navigateur sur votre ordinateur lorsque vous surfez sur Internet. Il s’agit d’un fichier texte généré par le serveur du site web que vous visitez ou par le serveur d’une application tierce (régie publicitaire, logiciel d’analyse du trafic internet, etc.). (…)</w:t>
            </w:r>
          </w:p>
          <w:p w14:paraId="1432235D" w14:textId="77777777" w:rsidR="00375663" w:rsidRPr="00217C0B" w:rsidRDefault="00375663" w:rsidP="00361AC3">
            <w:pPr>
              <w:rPr>
                <w:rFonts w:ascii="Carlito" w:hAnsi="Carlito" w:cs="Carlito"/>
                <w:b/>
                <w:bCs/>
              </w:rPr>
            </w:pPr>
            <w:r w:rsidRPr="00217C0B">
              <w:rPr>
                <w:rFonts w:ascii="Carlito" w:hAnsi="Carlito" w:cs="Carlito"/>
                <w:b/>
                <w:bCs/>
              </w:rPr>
              <w:t>Quels sont les usages relatifs aux cookies ?</w:t>
            </w:r>
            <w:r w:rsidRPr="00217C0B">
              <w:rPr>
                <w:rFonts w:ascii="Carlito" w:hAnsi="Carlito" w:cs="Carlito"/>
                <w:noProof/>
              </w:rPr>
              <w:t xml:space="preserve"> </w:t>
            </w:r>
          </w:p>
          <w:p w14:paraId="62836CB1" w14:textId="77777777" w:rsidR="00375663" w:rsidRPr="00217C0B" w:rsidRDefault="00375663" w:rsidP="00361AC3">
            <w:pPr>
              <w:rPr>
                <w:rFonts w:ascii="Carlito" w:hAnsi="Carlito" w:cs="Carlito"/>
              </w:rPr>
            </w:pPr>
            <w:r w:rsidRPr="00217C0B">
              <w:rPr>
                <w:rFonts w:ascii="Carlito" w:hAnsi="Carlito" w:cs="Carlito"/>
              </w:rPr>
              <w:t>L’usage le plus connu du cookie est qu’il permet de reconnaître un internaute lorsqu’il revient sur un site web. Par conséquent, son objectif primaire était de rendre plus facile la navigation sur un site lors des nouvelles visites d’un internaute.</w:t>
            </w:r>
          </w:p>
          <w:p w14:paraId="66EDAE32" w14:textId="77777777" w:rsidR="00375663" w:rsidRPr="00217C0B" w:rsidRDefault="00375663" w:rsidP="00361AC3">
            <w:pPr>
              <w:rPr>
                <w:rFonts w:ascii="Carlito" w:hAnsi="Carlito" w:cs="Carlito"/>
              </w:rPr>
            </w:pPr>
            <w:r w:rsidRPr="00217C0B">
              <w:rPr>
                <w:rFonts w:ascii="Carlito" w:hAnsi="Carlito" w:cs="Carlito"/>
              </w:rPr>
              <w:t>Les cookies offrent la possibilité à un site web de conserver vos préférences, vous garder connecté d’une session sur l’autre ou de vous proposer du contenu personnalisé.</w:t>
            </w:r>
          </w:p>
          <w:p w14:paraId="4740A395" w14:textId="77777777" w:rsidR="00375663" w:rsidRPr="00217C0B" w:rsidRDefault="00375663" w:rsidP="00361AC3">
            <w:pPr>
              <w:rPr>
                <w:rFonts w:ascii="Carlito" w:hAnsi="Carlito" w:cs="Carlito"/>
              </w:rPr>
            </w:pPr>
            <w:r w:rsidRPr="00217C0B">
              <w:rPr>
                <w:rFonts w:ascii="Carlito" w:hAnsi="Carlito" w:cs="Carlito"/>
              </w:rPr>
              <w:t>Les cookies conservent les données comportementales des utilisateurs et sont au cœur des dispositifs de publicité ciblée sur le web. Par exemple, lorsque vous naviguez sur plusieurs sites de chaussures, vous allez être confronté à des publicités sur le thème des chaussures par la suite en raison des données contenues dans vos cookies.</w:t>
            </w:r>
          </w:p>
          <w:p w14:paraId="15D068CB" w14:textId="77777777" w:rsidR="00375663" w:rsidRPr="00217C0B" w:rsidRDefault="00375663" w:rsidP="00361AC3">
            <w:pPr>
              <w:jc w:val="right"/>
              <w:rPr>
                <w:rFonts w:ascii="Carlito" w:hAnsi="Carlito" w:cs="Carlito"/>
              </w:rPr>
            </w:pPr>
            <w:r w:rsidRPr="00217C0B">
              <w:rPr>
                <w:rFonts w:ascii="Carlito" w:hAnsi="Carlito" w:cs="Carlito"/>
              </w:rPr>
              <w:t>Source</w:t>
            </w:r>
            <w:r w:rsidRPr="00217C0B">
              <w:rPr>
                <w:rFonts w:ascii="Calibri" w:hAnsi="Calibri" w:cs="Calibri"/>
              </w:rPr>
              <w:t> </w:t>
            </w:r>
            <w:r w:rsidRPr="00217C0B">
              <w:rPr>
                <w:rFonts w:ascii="Carlito" w:hAnsi="Carlito" w:cs="Carlito"/>
              </w:rPr>
              <w:t xml:space="preserve">: </w:t>
            </w:r>
            <w:hyperlink r:id="rId7" w:history="1">
              <w:r w:rsidRPr="00217C0B">
                <w:rPr>
                  <w:rStyle w:val="Lienhypertexte"/>
                  <w:rFonts w:ascii="Carlito" w:hAnsi="Carlito" w:cs="Carlito"/>
                </w:rPr>
                <w:t>https://www.noodo-wifi.com/faq/cookie-informatique/</w:t>
              </w:r>
            </w:hyperlink>
          </w:p>
        </w:tc>
      </w:tr>
    </w:tbl>
    <w:p w14:paraId="760E0403" w14:textId="77777777" w:rsidR="00375663" w:rsidRPr="00217C0B" w:rsidRDefault="00375663" w:rsidP="00CA18F2">
      <w:pPr>
        <w:spacing w:after="0"/>
        <w:rPr>
          <w:rFonts w:ascii="Carlito" w:hAnsi="Carlito" w:cs="Carlito"/>
        </w:rPr>
      </w:pPr>
    </w:p>
    <w:p w14:paraId="12BCEECA" w14:textId="77777777" w:rsidR="00375663" w:rsidRPr="00217C0B" w:rsidRDefault="00375663" w:rsidP="00375663">
      <w:pPr>
        <w:rPr>
          <w:rFonts w:ascii="Carlito" w:hAnsi="Carlito" w:cs="Carlito"/>
        </w:rPr>
      </w:pPr>
      <w:r w:rsidRPr="00217C0B">
        <w:rPr>
          <w:rFonts w:ascii="Carlito" w:hAnsi="Carlito" w:cs="Carlito"/>
        </w:rPr>
        <w:t>Qu’est-ce qu’un cookie et quel est son rôle dans la navigation</w:t>
      </w:r>
      <w:r w:rsidRPr="00217C0B">
        <w:rPr>
          <w:rFonts w:ascii="Calibri" w:hAnsi="Calibri" w:cs="Calibri"/>
        </w:rPr>
        <w:t> </w:t>
      </w:r>
      <w:r w:rsidRPr="00217C0B">
        <w:rPr>
          <w:rFonts w:ascii="Carlito" w:hAnsi="Carlito" w:cs="Carlito"/>
        </w:rPr>
        <w:t xml:space="preserve">? </w:t>
      </w:r>
    </w:p>
    <w:p w14:paraId="30BAA8E5" w14:textId="77777777" w:rsidR="00DA7DB3" w:rsidRPr="00217C0B" w:rsidRDefault="00DA7DB3" w:rsidP="00DA7DB3">
      <w:pPr>
        <w:jc w:val="both"/>
        <w:rPr>
          <w:rFonts w:ascii="Carlito" w:hAnsi="Carlito" w:cs="Carlito"/>
        </w:rPr>
      </w:pPr>
      <w:r w:rsidRPr="00217C0B">
        <w:rPr>
          <w:rFonts w:ascii="Carlito" w:hAnsi="Carlito" w:cs="Carlito"/>
          <w:i/>
          <w:iCs/>
        </w:rPr>
        <w:t>…………………………………………………………………………………………………………………………………………………………………………………</w:t>
      </w:r>
    </w:p>
    <w:p w14:paraId="03EE34FC" w14:textId="77777777" w:rsidR="00DA7DB3" w:rsidRPr="00217C0B" w:rsidRDefault="00DA7DB3" w:rsidP="00DA7DB3">
      <w:pPr>
        <w:jc w:val="both"/>
        <w:rPr>
          <w:rFonts w:ascii="Carlito" w:hAnsi="Carlito" w:cs="Carlito"/>
        </w:rPr>
      </w:pPr>
      <w:r w:rsidRPr="00217C0B">
        <w:rPr>
          <w:rFonts w:ascii="Carlito" w:hAnsi="Carlito" w:cs="Carlito"/>
          <w:i/>
          <w:iCs/>
        </w:rPr>
        <w:t>…………………………………………………………………………………………………………………………………………………………………………………</w:t>
      </w:r>
    </w:p>
    <w:p w14:paraId="64734837" w14:textId="77777777" w:rsidR="00DA7DB3" w:rsidRPr="00217C0B" w:rsidRDefault="00DA7DB3" w:rsidP="00DA7DB3">
      <w:pPr>
        <w:jc w:val="both"/>
        <w:rPr>
          <w:rFonts w:ascii="Carlito" w:hAnsi="Carlito" w:cs="Carlito"/>
        </w:rPr>
      </w:pPr>
      <w:r w:rsidRPr="00217C0B">
        <w:rPr>
          <w:rFonts w:ascii="Carlito" w:hAnsi="Carlito" w:cs="Carlito"/>
          <w:i/>
          <w:iCs/>
        </w:rPr>
        <w:t>…………………………………………………………………………………………………………………………………………………………………………………</w:t>
      </w:r>
    </w:p>
    <w:p w14:paraId="35A64750" w14:textId="77777777" w:rsidR="00DA7DB3" w:rsidRPr="00217C0B" w:rsidRDefault="00DA7DB3" w:rsidP="00DA7DB3">
      <w:pPr>
        <w:jc w:val="both"/>
        <w:rPr>
          <w:rFonts w:ascii="Carlito" w:hAnsi="Carlito" w:cs="Carlito"/>
        </w:rPr>
      </w:pPr>
      <w:r w:rsidRPr="00217C0B">
        <w:rPr>
          <w:rFonts w:ascii="Carlito" w:hAnsi="Carlito" w:cs="Carlito"/>
          <w:i/>
          <w:iCs/>
        </w:rPr>
        <w:t>…………………………………………………………………………………………………………………………………………………………………………………</w:t>
      </w:r>
    </w:p>
    <w:p w14:paraId="27771662" w14:textId="77777777" w:rsidR="00375663" w:rsidRPr="00217C0B" w:rsidRDefault="00375663" w:rsidP="00375663">
      <w:pPr>
        <w:rPr>
          <w:rFonts w:ascii="Carlito" w:hAnsi="Carlito" w:cs="Carlito"/>
        </w:rPr>
      </w:pPr>
      <w:r w:rsidRPr="00217C0B">
        <w:rPr>
          <w:rFonts w:ascii="Carlito" w:hAnsi="Carlito" w:cs="Carlito"/>
        </w:rPr>
        <w:t>Quels sont les deux types de cookies qui peuvent être installés lors de vos visites sur un site</w:t>
      </w:r>
      <w:r w:rsidRPr="00217C0B">
        <w:rPr>
          <w:rFonts w:ascii="Calibri" w:hAnsi="Calibri" w:cs="Calibri"/>
        </w:rPr>
        <w:t> </w:t>
      </w:r>
      <w:r w:rsidRPr="00217C0B">
        <w:rPr>
          <w:rFonts w:ascii="Carlito" w:hAnsi="Carlito" w:cs="Carlito"/>
        </w:rPr>
        <w:t>?</w:t>
      </w:r>
    </w:p>
    <w:p w14:paraId="78A03001" w14:textId="77777777" w:rsidR="009D7B61" w:rsidRPr="00217C0B" w:rsidRDefault="009D7B61" w:rsidP="009D7B61">
      <w:pPr>
        <w:pStyle w:val="Paragraphedeliste"/>
        <w:numPr>
          <w:ilvl w:val="0"/>
          <w:numId w:val="8"/>
        </w:numPr>
        <w:jc w:val="both"/>
        <w:rPr>
          <w:rFonts w:ascii="Carlito" w:hAnsi="Carlito" w:cs="Carlito"/>
        </w:rPr>
      </w:pPr>
      <w:r w:rsidRPr="00217C0B">
        <w:rPr>
          <w:rFonts w:ascii="Carlito" w:hAnsi="Carlito" w:cs="Carlito"/>
          <w:i/>
          <w:iCs/>
        </w:rPr>
        <w:t>………………………………………………………………………………………………………………………………………………………………</w:t>
      </w:r>
    </w:p>
    <w:p w14:paraId="033DDE41" w14:textId="09C8529A" w:rsidR="009D7B61" w:rsidRPr="00217C0B" w:rsidRDefault="009D7B61" w:rsidP="009D7B61">
      <w:pPr>
        <w:pStyle w:val="Paragraphedeliste"/>
        <w:numPr>
          <w:ilvl w:val="0"/>
          <w:numId w:val="8"/>
        </w:numPr>
        <w:jc w:val="both"/>
        <w:rPr>
          <w:rFonts w:ascii="Carlito" w:hAnsi="Carlito" w:cs="Carlito"/>
        </w:rPr>
      </w:pPr>
      <w:r w:rsidRPr="00217C0B">
        <w:rPr>
          <w:rFonts w:ascii="Carlito" w:hAnsi="Carlito" w:cs="Carlito"/>
          <w:i/>
          <w:iCs/>
        </w:rPr>
        <w:t>………………………………………………………………………………………………………………………………………………………………</w:t>
      </w:r>
      <w:r w:rsidRPr="00217C0B">
        <w:rPr>
          <w:rFonts w:ascii="Carlito" w:hAnsi="Carlito" w:cs="Carlito"/>
          <w:i/>
          <w:iCs/>
        </w:rPr>
        <w:br/>
        <w:t xml:space="preserve">           ………………………………………………………………………………………………………………………………………………………………</w:t>
      </w:r>
    </w:p>
    <w:p w14:paraId="4D438154" w14:textId="77777777" w:rsidR="00375663" w:rsidRPr="00217C0B" w:rsidRDefault="00375663" w:rsidP="00375663">
      <w:pPr>
        <w:rPr>
          <w:rFonts w:ascii="Carlito" w:hAnsi="Carlito" w:cs="Carlito"/>
        </w:rPr>
      </w:pPr>
      <w:r w:rsidRPr="00217C0B">
        <w:rPr>
          <w:rFonts w:ascii="Carlito" w:hAnsi="Carlito" w:cs="Carlito"/>
        </w:rPr>
        <w:t>Pour effacer les traces de vos visites sur le Web, vous pouvez effacer les cookies. Attention, cela ne fait pas disparaître toutes les traces cependant. Expliquer comment effacer les cookies sous Firefox</w:t>
      </w:r>
      <w:r w:rsidRPr="00217C0B">
        <w:rPr>
          <w:rFonts w:ascii="Calibri" w:hAnsi="Calibri" w:cs="Calibri"/>
        </w:rPr>
        <w:t> </w:t>
      </w:r>
      <w:r w:rsidRPr="00217C0B">
        <w:rPr>
          <w:rFonts w:ascii="Carlito" w:hAnsi="Carlito" w:cs="Carlito"/>
        </w:rPr>
        <w:t>:</w:t>
      </w:r>
    </w:p>
    <w:p w14:paraId="55FAC5D8" w14:textId="77777777" w:rsidR="009D7B61" w:rsidRPr="00217C0B" w:rsidRDefault="009D7B61" w:rsidP="009D7B61">
      <w:pPr>
        <w:pStyle w:val="Paragraphedeliste"/>
        <w:numPr>
          <w:ilvl w:val="0"/>
          <w:numId w:val="8"/>
        </w:numPr>
        <w:jc w:val="both"/>
        <w:rPr>
          <w:rFonts w:ascii="Carlito" w:hAnsi="Carlito" w:cs="Carlito"/>
        </w:rPr>
      </w:pPr>
      <w:r w:rsidRPr="00217C0B">
        <w:rPr>
          <w:rFonts w:ascii="Carlito" w:hAnsi="Carlito" w:cs="Carlito"/>
          <w:i/>
          <w:iCs/>
        </w:rPr>
        <w:t>………………………………………………………………………………………………………………………………………………………………</w:t>
      </w:r>
    </w:p>
    <w:p w14:paraId="2344D7D8" w14:textId="33DBBD3C" w:rsidR="00901712" w:rsidRPr="00217C0B" w:rsidRDefault="00901712" w:rsidP="00F06B3D">
      <w:pPr>
        <w:pStyle w:val="Paragraphedeliste"/>
        <w:numPr>
          <w:ilvl w:val="0"/>
          <w:numId w:val="8"/>
        </w:numPr>
        <w:jc w:val="both"/>
        <w:rPr>
          <w:rFonts w:ascii="Carlito" w:hAnsi="Carlito" w:cs="Carlito"/>
        </w:rPr>
      </w:pPr>
      <w:r w:rsidRPr="00217C0B">
        <w:rPr>
          <w:rFonts w:ascii="Carlito" w:hAnsi="Carlito" w:cs="Carlito"/>
          <w:i/>
          <w:iCs/>
        </w:rPr>
        <w:t>………………………………………………………………………………………………………………………………………………………………</w:t>
      </w:r>
    </w:p>
    <w:p w14:paraId="7BC1D44F" w14:textId="77777777" w:rsidR="009D7B61" w:rsidRPr="00217C0B" w:rsidRDefault="009D7B61" w:rsidP="009D7B61">
      <w:pPr>
        <w:pStyle w:val="Paragraphedeliste"/>
        <w:numPr>
          <w:ilvl w:val="0"/>
          <w:numId w:val="8"/>
        </w:numPr>
        <w:jc w:val="both"/>
        <w:rPr>
          <w:rFonts w:ascii="Carlito" w:hAnsi="Carlito" w:cs="Carlito"/>
        </w:rPr>
      </w:pPr>
      <w:r w:rsidRPr="00217C0B">
        <w:rPr>
          <w:rFonts w:ascii="Carlito" w:hAnsi="Carlito" w:cs="Carlito"/>
          <w:i/>
          <w:iCs/>
        </w:rPr>
        <w:t>………………………………………………………………………………………………………………………………………………………………</w:t>
      </w:r>
    </w:p>
    <w:p w14:paraId="1780B416" w14:textId="77777777" w:rsidR="00CA18F2" w:rsidRPr="00217C0B" w:rsidRDefault="00CA18F2" w:rsidP="00375663">
      <w:pPr>
        <w:rPr>
          <w:rFonts w:ascii="Carlito" w:hAnsi="Carlito" w:cs="Carlito"/>
          <w:b/>
          <w:bCs/>
          <w:sz w:val="28"/>
          <w:szCs w:val="28"/>
        </w:rPr>
      </w:pPr>
    </w:p>
    <w:p w14:paraId="3E20EA64" w14:textId="40E7CBC2" w:rsidR="00375663" w:rsidRPr="00217C0B" w:rsidRDefault="00375663" w:rsidP="00375663">
      <w:pPr>
        <w:rPr>
          <w:rFonts w:ascii="Carlito" w:hAnsi="Carlito" w:cs="Carlito"/>
          <w:b/>
          <w:bCs/>
          <w:sz w:val="28"/>
          <w:szCs w:val="28"/>
        </w:rPr>
      </w:pPr>
      <w:r w:rsidRPr="00217C0B">
        <w:rPr>
          <w:rFonts w:ascii="Carlito" w:hAnsi="Carlito" w:cs="Carlito"/>
          <w:b/>
          <w:bCs/>
          <w:sz w:val="28"/>
          <w:szCs w:val="28"/>
        </w:rPr>
        <w:t>2) Sécurité sur le web</w:t>
      </w:r>
      <w:r w:rsidRPr="00217C0B">
        <w:rPr>
          <w:rFonts w:ascii="Calibri" w:hAnsi="Calibri" w:cs="Calibri"/>
          <w:b/>
          <w:bCs/>
          <w:sz w:val="28"/>
          <w:szCs w:val="28"/>
        </w:rPr>
        <w:t> </w:t>
      </w:r>
      <w:r w:rsidRPr="00217C0B">
        <w:rPr>
          <w:rFonts w:ascii="Carlito" w:hAnsi="Carlito" w:cs="Carlito"/>
          <w:b/>
          <w:bCs/>
          <w:sz w:val="28"/>
          <w:szCs w:val="28"/>
        </w:rPr>
        <w:t>: comment se protéger</w:t>
      </w:r>
      <w:r w:rsidRPr="00217C0B">
        <w:rPr>
          <w:rFonts w:ascii="Calibri" w:hAnsi="Calibri" w:cs="Calibri"/>
          <w:b/>
          <w:bCs/>
          <w:sz w:val="28"/>
          <w:szCs w:val="28"/>
        </w:rPr>
        <w:t> </w:t>
      </w:r>
      <w:r w:rsidRPr="00217C0B">
        <w:rPr>
          <w:rFonts w:ascii="Carlito" w:hAnsi="Carlito" w:cs="Carlito"/>
          <w:b/>
          <w:bCs/>
          <w:sz w:val="28"/>
          <w:szCs w:val="28"/>
        </w:rPr>
        <w:t>?</w:t>
      </w:r>
    </w:p>
    <w:p w14:paraId="0FCCD061" w14:textId="77777777" w:rsidR="00375663" w:rsidRPr="00217C0B" w:rsidRDefault="00375663" w:rsidP="00375663">
      <w:pPr>
        <w:rPr>
          <w:rFonts w:ascii="Carlito" w:hAnsi="Carlito" w:cs="Carlito"/>
        </w:rPr>
      </w:pPr>
      <w:r w:rsidRPr="00217C0B">
        <w:rPr>
          <w:rFonts w:ascii="Carlito" w:hAnsi="Carlito" w:cs="Carlito"/>
        </w:rPr>
        <w:t>Quelles sont les informations que Google est susceptible d’amasser sur moi ?</w:t>
      </w:r>
    </w:p>
    <w:p w14:paraId="053FF60B" w14:textId="77777777" w:rsidR="002A476F" w:rsidRPr="00217C0B" w:rsidRDefault="002A476F" w:rsidP="002A476F">
      <w:pPr>
        <w:pStyle w:val="Paragraphedeliste"/>
        <w:numPr>
          <w:ilvl w:val="0"/>
          <w:numId w:val="8"/>
        </w:numPr>
        <w:jc w:val="both"/>
        <w:rPr>
          <w:rFonts w:ascii="Carlito" w:hAnsi="Carlito" w:cs="Carlito"/>
        </w:rPr>
      </w:pPr>
      <w:r w:rsidRPr="00217C0B">
        <w:rPr>
          <w:rFonts w:ascii="Carlito" w:hAnsi="Carlito" w:cs="Carlito"/>
          <w:i/>
          <w:iCs/>
        </w:rPr>
        <w:lastRenderedPageBreak/>
        <w:t>………………………………………………………………………………………………………………………………………………………………</w:t>
      </w:r>
    </w:p>
    <w:p w14:paraId="3CAAF32E" w14:textId="77777777" w:rsidR="002A476F" w:rsidRPr="00217C0B" w:rsidRDefault="002A476F" w:rsidP="002A476F">
      <w:pPr>
        <w:pStyle w:val="Paragraphedeliste"/>
        <w:numPr>
          <w:ilvl w:val="0"/>
          <w:numId w:val="8"/>
        </w:numPr>
        <w:jc w:val="both"/>
        <w:rPr>
          <w:rFonts w:ascii="Carlito" w:hAnsi="Carlito" w:cs="Carlito"/>
        </w:rPr>
      </w:pPr>
      <w:r w:rsidRPr="00217C0B">
        <w:rPr>
          <w:rFonts w:ascii="Carlito" w:hAnsi="Carlito" w:cs="Carlito"/>
          <w:i/>
          <w:iCs/>
        </w:rPr>
        <w:t>………………………………………………………………………………………………………………………………………………………………</w:t>
      </w:r>
    </w:p>
    <w:p w14:paraId="2C971FC7" w14:textId="77777777" w:rsidR="002A476F" w:rsidRPr="00217C0B" w:rsidRDefault="002A476F" w:rsidP="002A476F">
      <w:pPr>
        <w:pStyle w:val="Paragraphedeliste"/>
        <w:numPr>
          <w:ilvl w:val="0"/>
          <w:numId w:val="8"/>
        </w:numPr>
        <w:jc w:val="both"/>
        <w:rPr>
          <w:rFonts w:ascii="Carlito" w:hAnsi="Carlito" w:cs="Carlito"/>
        </w:rPr>
      </w:pPr>
      <w:r w:rsidRPr="00217C0B">
        <w:rPr>
          <w:rFonts w:ascii="Carlito" w:hAnsi="Carlito" w:cs="Carlito"/>
          <w:i/>
          <w:iCs/>
        </w:rPr>
        <w:t>………………………………………………………………………………………………………………………………………………………………</w:t>
      </w:r>
    </w:p>
    <w:p w14:paraId="535986D9" w14:textId="77777777" w:rsidR="002A476F" w:rsidRPr="00217C0B" w:rsidRDefault="002A476F" w:rsidP="002A476F">
      <w:pPr>
        <w:pStyle w:val="Paragraphedeliste"/>
        <w:numPr>
          <w:ilvl w:val="0"/>
          <w:numId w:val="8"/>
        </w:numPr>
        <w:jc w:val="both"/>
        <w:rPr>
          <w:rFonts w:ascii="Carlito" w:hAnsi="Carlito" w:cs="Carlito"/>
        </w:rPr>
      </w:pPr>
      <w:r w:rsidRPr="00217C0B">
        <w:rPr>
          <w:rFonts w:ascii="Carlito" w:hAnsi="Carlito" w:cs="Carlito"/>
          <w:i/>
          <w:iCs/>
        </w:rPr>
        <w:t>………………………………………………………………………………………………………………………………………………………………</w:t>
      </w:r>
    </w:p>
    <w:p w14:paraId="4720E0B6" w14:textId="77777777" w:rsidR="002A476F" w:rsidRPr="00217C0B" w:rsidRDefault="002A476F" w:rsidP="002A476F">
      <w:pPr>
        <w:pStyle w:val="Paragraphedeliste"/>
        <w:numPr>
          <w:ilvl w:val="0"/>
          <w:numId w:val="8"/>
        </w:numPr>
        <w:jc w:val="both"/>
        <w:rPr>
          <w:rFonts w:ascii="Carlito" w:hAnsi="Carlito" w:cs="Carlito"/>
        </w:rPr>
      </w:pPr>
      <w:r w:rsidRPr="00217C0B">
        <w:rPr>
          <w:rFonts w:ascii="Carlito" w:hAnsi="Carlito" w:cs="Carlito"/>
          <w:i/>
          <w:iCs/>
        </w:rPr>
        <w:t>………………………………………………………………………………………………………………………………………………………………</w:t>
      </w:r>
    </w:p>
    <w:p w14:paraId="38600462" w14:textId="04B1FB34" w:rsidR="00375663" w:rsidRPr="00217C0B" w:rsidRDefault="00375663" w:rsidP="00375663">
      <w:pPr>
        <w:rPr>
          <w:rFonts w:ascii="Carlito" w:hAnsi="Carlito" w:cs="Carlito"/>
        </w:rPr>
      </w:pPr>
      <w:r w:rsidRPr="00217C0B">
        <w:rPr>
          <w:rFonts w:ascii="Carlito" w:hAnsi="Carlito" w:cs="Carlito"/>
        </w:rPr>
        <w:t xml:space="preserve">Pourquoi utiliser le moteur de recherche </w:t>
      </w:r>
      <w:proofErr w:type="spellStart"/>
      <w:r w:rsidRPr="00217C0B">
        <w:rPr>
          <w:rFonts w:ascii="Carlito" w:hAnsi="Carlito" w:cs="Carlito"/>
        </w:rPr>
        <w:t>Qwant</w:t>
      </w:r>
      <w:proofErr w:type="spellEnd"/>
      <w:r w:rsidRPr="00217C0B">
        <w:rPr>
          <w:rFonts w:ascii="Carlito" w:hAnsi="Carlito" w:cs="Carlito"/>
        </w:rPr>
        <w:t xml:space="preserve"> plutôt que Google ?</w:t>
      </w:r>
    </w:p>
    <w:p w14:paraId="7945A561" w14:textId="77777777" w:rsidR="002A476F" w:rsidRPr="00217C0B" w:rsidRDefault="002A476F" w:rsidP="002A476F">
      <w:pPr>
        <w:jc w:val="both"/>
        <w:rPr>
          <w:rFonts w:ascii="Carlito" w:hAnsi="Carlito" w:cs="Carlito"/>
        </w:rPr>
      </w:pPr>
      <w:r w:rsidRPr="00217C0B">
        <w:rPr>
          <w:rFonts w:ascii="Carlito" w:hAnsi="Carlito" w:cs="Carlito"/>
          <w:i/>
          <w:iCs/>
        </w:rPr>
        <w:t>…………………………………………………………………………………………………………………………………………………………………………………</w:t>
      </w:r>
    </w:p>
    <w:p w14:paraId="7FE6836E" w14:textId="77777777" w:rsidR="002A476F" w:rsidRPr="00217C0B" w:rsidRDefault="002A476F" w:rsidP="002A476F">
      <w:pPr>
        <w:jc w:val="both"/>
        <w:rPr>
          <w:rFonts w:ascii="Carlito" w:hAnsi="Carlito" w:cs="Carlito"/>
        </w:rPr>
      </w:pPr>
      <w:r w:rsidRPr="00217C0B">
        <w:rPr>
          <w:rFonts w:ascii="Carlito" w:hAnsi="Carlito" w:cs="Carlito"/>
          <w:i/>
          <w:iCs/>
        </w:rPr>
        <w:t>…………………………………………………………………………………………………………………………………………………………………………………</w:t>
      </w:r>
    </w:p>
    <w:p w14:paraId="2A78A47F" w14:textId="77777777" w:rsidR="00375663" w:rsidRPr="00217C0B" w:rsidRDefault="00375663" w:rsidP="00375663">
      <w:pPr>
        <w:rPr>
          <w:rFonts w:ascii="Carlito" w:hAnsi="Carlito" w:cs="Carlito"/>
        </w:rPr>
      </w:pPr>
      <w:r w:rsidRPr="00217C0B">
        <w:rPr>
          <w:rFonts w:ascii="Carlito" w:hAnsi="Carlito" w:cs="Carlito"/>
        </w:rPr>
        <w:t>Citer trois moyens de limiter ses traces en lignes :</w:t>
      </w:r>
    </w:p>
    <w:p w14:paraId="2A839F6C" w14:textId="77777777" w:rsidR="002A476F" w:rsidRPr="00217C0B" w:rsidRDefault="002A476F" w:rsidP="002A476F">
      <w:pPr>
        <w:pStyle w:val="Paragraphedeliste"/>
        <w:numPr>
          <w:ilvl w:val="0"/>
          <w:numId w:val="8"/>
        </w:numPr>
        <w:jc w:val="both"/>
        <w:rPr>
          <w:rFonts w:ascii="Carlito" w:hAnsi="Carlito" w:cs="Carlito"/>
        </w:rPr>
      </w:pPr>
      <w:r w:rsidRPr="00217C0B">
        <w:rPr>
          <w:rFonts w:ascii="Carlito" w:hAnsi="Carlito" w:cs="Carlito"/>
          <w:i/>
          <w:iCs/>
        </w:rPr>
        <w:t>………………………………………………………………………………………………………………………………………………………………</w:t>
      </w:r>
    </w:p>
    <w:p w14:paraId="1687C9E7" w14:textId="77777777" w:rsidR="002A476F" w:rsidRPr="00217C0B" w:rsidRDefault="002A476F" w:rsidP="002A476F">
      <w:pPr>
        <w:pStyle w:val="Paragraphedeliste"/>
        <w:numPr>
          <w:ilvl w:val="0"/>
          <w:numId w:val="8"/>
        </w:numPr>
        <w:jc w:val="both"/>
        <w:rPr>
          <w:rFonts w:ascii="Carlito" w:hAnsi="Carlito" w:cs="Carlito"/>
        </w:rPr>
      </w:pPr>
      <w:r w:rsidRPr="00217C0B">
        <w:rPr>
          <w:rFonts w:ascii="Carlito" w:hAnsi="Carlito" w:cs="Carlito"/>
          <w:i/>
          <w:iCs/>
        </w:rPr>
        <w:t>………………………………………………………………………………………………………………………………………………………………</w:t>
      </w:r>
    </w:p>
    <w:p w14:paraId="72596A52" w14:textId="77777777" w:rsidR="002A476F" w:rsidRPr="00217C0B" w:rsidRDefault="002A476F" w:rsidP="002A476F">
      <w:pPr>
        <w:pStyle w:val="Paragraphedeliste"/>
        <w:numPr>
          <w:ilvl w:val="0"/>
          <w:numId w:val="8"/>
        </w:numPr>
        <w:jc w:val="both"/>
        <w:rPr>
          <w:rFonts w:ascii="Carlito" w:hAnsi="Carlito" w:cs="Carlito"/>
        </w:rPr>
      </w:pPr>
      <w:r w:rsidRPr="00217C0B">
        <w:rPr>
          <w:rFonts w:ascii="Carlito" w:hAnsi="Carlito" w:cs="Carlito"/>
          <w:i/>
          <w:iCs/>
        </w:rPr>
        <w:t>………………………………………………………………………………………………………………………………………………………………</w:t>
      </w:r>
    </w:p>
    <w:p w14:paraId="588A58EE" w14:textId="77777777" w:rsidR="00375663" w:rsidRPr="00217C0B" w:rsidRDefault="00375663" w:rsidP="00375663">
      <w:pPr>
        <w:rPr>
          <w:rFonts w:ascii="Carlito" w:hAnsi="Carlito" w:cs="Carlito"/>
        </w:rPr>
      </w:pPr>
      <w:r w:rsidRPr="00217C0B">
        <w:rPr>
          <w:rFonts w:ascii="Carlito" w:hAnsi="Carlito" w:cs="Carlito"/>
        </w:rPr>
        <w:t xml:space="preserve">Qu’est-ce que la navigation privée ? </w:t>
      </w:r>
    </w:p>
    <w:p w14:paraId="3BF52996" w14:textId="77777777" w:rsidR="002A476F" w:rsidRPr="00217C0B" w:rsidRDefault="002A476F" w:rsidP="002A476F">
      <w:pPr>
        <w:jc w:val="both"/>
        <w:rPr>
          <w:rFonts w:ascii="Carlito" w:hAnsi="Carlito" w:cs="Carlito"/>
        </w:rPr>
      </w:pPr>
      <w:r w:rsidRPr="00217C0B">
        <w:rPr>
          <w:rFonts w:ascii="Carlito" w:hAnsi="Carlito" w:cs="Carlito"/>
          <w:i/>
          <w:iCs/>
        </w:rPr>
        <w:t>…………………………………………………………………………………………………………………………………………………………………………………</w:t>
      </w:r>
    </w:p>
    <w:p w14:paraId="4749222E" w14:textId="77777777" w:rsidR="002A476F" w:rsidRPr="00217C0B" w:rsidRDefault="002A476F" w:rsidP="002A476F">
      <w:pPr>
        <w:jc w:val="both"/>
        <w:rPr>
          <w:rFonts w:ascii="Carlito" w:hAnsi="Carlito" w:cs="Carlito"/>
        </w:rPr>
      </w:pPr>
      <w:r w:rsidRPr="00217C0B">
        <w:rPr>
          <w:rFonts w:ascii="Carlito" w:hAnsi="Carlito" w:cs="Carlito"/>
          <w:i/>
          <w:iCs/>
        </w:rPr>
        <w:t>…………………………………………………………………………………………………………………………………………………………………………………</w:t>
      </w:r>
    </w:p>
    <w:p w14:paraId="7FC4BDAF" w14:textId="77777777" w:rsidR="00375663" w:rsidRPr="00217C0B" w:rsidRDefault="00375663" w:rsidP="00375663">
      <w:pPr>
        <w:rPr>
          <w:rFonts w:ascii="Carlito" w:hAnsi="Carlito" w:cs="Carlito"/>
        </w:rPr>
      </w:pPr>
      <w:r w:rsidRPr="00217C0B">
        <w:rPr>
          <w:rFonts w:ascii="Carlito" w:hAnsi="Carlito" w:cs="Carlito"/>
        </w:rPr>
        <w:t>Citer trois façons de sécuriser sa navigation sur Internet :</w:t>
      </w:r>
    </w:p>
    <w:p w14:paraId="4D4140B4" w14:textId="77777777" w:rsidR="002A476F" w:rsidRPr="00217C0B" w:rsidRDefault="002A476F" w:rsidP="00375663">
      <w:pPr>
        <w:pStyle w:val="Paragraphedeliste"/>
        <w:numPr>
          <w:ilvl w:val="0"/>
          <w:numId w:val="8"/>
        </w:numPr>
        <w:rPr>
          <w:rFonts w:ascii="Carlito" w:hAnsi="Carlito" w:cs="Carlito"/>
          <w:i/>
          <w:iCs/>
        </w:rPr>
      </w:pPr>
      <w:r w:rsidRPr="00217C0B">
        <w:rPr>
          <w:rFonts w:ascii="Carlito" w:hAnsi="Carlito" w:cs="Carlito"/>
          <w:i/>
          <w:iCs/>
        </w:rPr>
        <w:t>………………………………………………………………………………………………………………………………………………………………</w:t>
      </w:r>
    </w:p>
    <w:p w14:paraId="73322A5D" w14:textId="77777777" w:rsidR="00E63315" w:rsidRPr="00217C0B" w:rsidRDefault="002A476F" w:rsidP="00F1494E">
      <w:pPr>
        <w:pStyle w:val="Paragraphedeliste"/>
        <w:numPr>
          <w:ilvl w:val="0"/>
          <w:numId w:val="8"/>
        </w:numPr>
        <w:rPr>
          <w:rFonts w:ascii="Carlito" w:hAnsi="Carlito" w:cs="Carlito"/>
          <w:i/>
          <w:iCs/>
        </w:rPr>
      </w:pPr>
      <w:r w:rsidRPr="00217C0B">
        <w:rPr>
          <w:rFonts w:ascii="Carlito" w:hAnsi="Carlito" w:cs="Carlito"/>
          <w:i/>
          <w:iCs/>
        </w:rPr>
        <w:t>………………………………………………………………………………………………………………………………………………………………</w:t>
      </w:r>
    </w:p>
    <w:p w14:paraId="66F41141" w14:textId="4C585142" w:rsidR="002A476F" w:rsidRPr="00217C0B" w:rsidRDefault="002A476F" w:rsidP="00F1494E">
      <w:pPr>
        <w:pStyle w:val="Paragraphedeliste"/>
        <w:numPr>
          <w:ilvl w:val="0"/>
          <w:numId w:val="8"/>
        </w:numPr>
        <w:rPr>
          <w:rFonts w:ascii="Carlito" w:hAnsi="Carlito" w:cs="Carlito"/>
          <w:i/>
          <w:iCs/>
        </w:rPr>
      </w:pPr>
      <w:r w:rsidRPr="00217C0B">
        <w:rPr>
          <w:rFonts w:ascii="Carlito" w:hAnsi="Carlito" w:cs="Carlito"/>
          <w:i/>
          <w:iCs/>
        </w:rPr>
        <w:t>………………………………………………………………………………………………………………………………………………………………</w:t>
      </w:r>
    </w:p>
    <w:p w14:paraId="0C1687DF" w14:textId="4659A986" w:rsidR="00375663" w:rsidRPr="00217C0B" w:rsidRDefault="00375663" w:rsidP="00375663">
      <w:pPr>
        <w:rPr>
          <w:rFonts w:ascii="Carlito" w:hAnsi="Carlito" w:cs="Carlito"/>
          <w:b/>
          <w:bCs/>
          <w:sz w:val="28"/>
          <w:szCs w:val="28"/>
        </w:rPr>
      </w:pPr>
      <w:r w:rsidRPr="00217C0B">
        <w:rPr>
          <w:rFonts w:ascii="Carlito" w:hAnsi="Carlito" w:cs="Carlito"/>
          <w:b/>
          <w:bCs/>
          <w:sz w:val="28"/>
          <w:szCs w:val="28"/>
        </w:rPr>
        <w:t>3) L</w:t>
      </w:r>
      <w:r w:rsidR="00195DBD" w:rsidRPr="00217C0B">
        <w:rPr>
          <w:rFonts w:ascii="Carlito" w:hAnsi="Carlito" w:cs="Carlito"/>
          <w:b/>
          <w:bCs/>
          <w:sz w:val="28"/>
          <w:szCs w:val="28"/>
        </w:rPr>
        <w:t>e</w:t>
      </w:r>
      <w:r w:rsidRPr="00217C0B">
        <w:rPr>
          <w:rFonts w:ascii="Carlito" w:hAnsi="Carlito" w:cs="Carlito"/>
          <w:b/>
          <w:bCs/>
          <w:sz w:val="28"/>
          <w:szCs w:val="28"/>
        </w:rPr>
        <w:t xml:space="preserve"> RGPD et la CNIL à la rescousse</w:t>
      </w:r>
    </w:p>
    <w:tbl>
      <w:tblPr>
        <w:tblStyle w:val="Grilledutableau"/>
        <w:tblW w:w="0" w:type="auto"/>
        <w:tblLook w:val="04A0" w:firstRow="1" w:lastRow="0" w:firstColumn="1" w:lastColumn="0" w:noHBand="0" w:noVBand="1"/>
      </w:tblPr>
      <w:tblGrid>
        <w:gridCol w:w="10194"/>
      </w:tblGrid>
      <w:tr w:rsidR="00375663" w:rsidRPr="00217C0B" w14:paraId="317D45E1" w14:textId="77777777" w:rsidTr="00361AC3">
        <w:tc>
          <w:tcPr>
            <w:tcW w:w="10606" w:type="dxa"/>
          </w:tcPr>
          <w:p w14:paraId="57672810" w14:textId="77777777" w:rsidR="00375663" w:rsidRPr="00217C0B" w:rsidRDefault="00375663" w:rsidP="00361AC3">
            <w:pPr>
              <w:rPr>
                <w:rFonts w:ascii="Carlito" w:hAnsi="Carlito" w:cs="Carlito"/>
              </w:rPr>
            </w:pPr>
            <w:r w:rsidRPr="00217C0B">
              <w:rPr>
                <w:rFonts w:ascii="Carlito" w:hAnsi="Carlito" w:cs="Carlito"/>
              </w:rPr>
              <w:t>Le Règlement général sur la protection des données personnelles (RGPD) est entré en application le 25 mai 2018. Les associations s’en sont saisies pour faire respecter la vie privée.</w:t>
            </w:r>
          </w:p>
          <w:p w14:paraId="2B78D48A" w14:textId="77777777" w:rsidR="00375663" w:rsidRPr="00217C0B" w:rsidRDefault="00375663" w:rsidP="00361AC3">
            <w:pPr>
              <w:rPr>
                <w:rFonts w:ascii="Carlito" w:hAnsi="Carlito" w:cs="Carlito"/>
              </w:rPr>
            </w:pPr>
            <w:r w:rsidRPr="00217C0B">
              <w:rPr>
                <w:rFonts w:ascii="Carlito" w:hAnsi="Carlito" w:cs="Carlito"/>
              </w:rPr>
              <w:t>Le RGPD donne aux citoyens plus de contrôle sur leurs données personnelles. Est concernée toute information relative à une personne physique identifiée ou identifiable, directement ou indirectement, par référence à un numéro d’identification (ex. : n° de Sécurité sociale) ou à un ou plusieurs éléments qui lui sont propres (ex. : nom et prénom, date de naissance, éléments biométriques, empreinte digitale, ADN…).</w:t>
            </w:r>
          </w:p>
          <w:p w14:paraId="557E8D18" w14:textId="77777777" w:rsidR="00375663" w:rsidRPr="00217C0B" w:rsidRDefault="00375663" w:rsidP="00361AC3">
            <w:pPr>
              <w:rPr>
                <w:rFonts w:ascii="Carlito" w:hAnsi="Carlito" w:cs="Carlito"/>
              </w:rPr>
            </w:pPr>
          </w:p>
          <w:p w14:paraId="256E7CBD" w14:textId="4D88CE82" w:rsidR="00375663" w:rsidRPr="00217C0B" w:rsidRDefault="00375663" w:rsidP="00361AC3">
            <w:pPr>
              <w:rPr>
                <w:rFonts w:ascii="Carlito" w:hAnsi="Carlito" w:cs="Carlito"/>
                <w:b/>
                <w:bCs/>
              </w:rPr>
            </w:pPr>
            <w:r w:rsidRPr="00217C0B">
              <w:rPr>
                <w:rFonts w:ascii="Carlito" w:hAnsi="Carlito" w:cs="Carlito"/>
                <w:b/>
                <w:bCs/>
              </w:rPr>
              <w:t>Défaut de sécurité</w:t>
            </w:r>
          </w:p>
          <w:p w14:paraId="1AB43282" w14:textId="77777777" w:rsidR="00375663" w:rsidRPr="00217C0B" w:rsidRDefault="00375663" w:rsidP="00361AC3">
            <w:pPr>
              <w:rPr>
                <w:rFonts w:ascii="Carlito" w:hAnsi="Carlito" w:cs="Carlito"/>
              </w:rPr>
            </w:pPr>
            <w:r w:rsidRPr="00217C0B">
              <w:rPr>
                <w:rFonts w:ascii="Carlito" w:hAnsi="Carlito" w:cs="Carlito"/>
              </w:rPr>
              <w:t>En France, c’est la CNIL qui accompagne la mise en conformité. Entre le 25 mai et le 31 décembre 2018, elle a reçu « entre 1200 et 1300 notifications » soit plus de cinq par jour.</w:t>
            </w:r>
          </w:p>
          <w:p w14:paraId="0E026285" w14:textId="77777777" w:rsidR="00375663" w:rsidRPr="00217C0B" w:rsidRDefault="00375663" w:rsidP="00361AC3">
            <w:pPr>
              <w:rPr>
                <w:rFonts w:ascii="Carlito" w:hAnsi="Carlito" w:cs="Carlito"/>
              </w:rPr>
            </w:pPr>
            <w:r w:rsidRPr="00217C0B">
              <w:rPr>
                <w:rFonts w:ascii="Carlito" w:hAnsi="Carlito" w:cs="Carlito"/>
              </w:rPr>
              <w:t>Elle a procédé à 14 sanctions administratives (dont 9 sanctions financières), pour des montants allant de 20</w:t>
            </w:r>
            <w:r w:rsidRPr="00217C0B">
              <w:rPr>
                <w:rFonts w:ascii="Calibri" w:hAnsi="Calibri" w:cs="Calibri"/>
              </w:rPr>
              <w:t> </w:t>
            </w:r>
            <w:r w:rsidRPr="00217C0B">
              <w:rPr>
                <w:rFonts w:ascii="Carlito" w:hAnsi="Carlito" w:cs="Carlito"/>
              </w:rPr>
              <w:t>000 € à 250</w:t>
            </w:r>
            <w:r w:rsidRPr="00217C0B">
              <w:rPr>
                <w:rFonts w:ascii="Calibri" w:hAnsi="Calibri" w:cs="Calibri"/>
              </w:rPr>
              <w:t> </w:t>
            </w:r>
            <w:r w:rsidRPr="00217C0B">
              <w:rPr>
                <w:rFonts w:ascii="Carlito" w:hAnsi="Carlito" w:cs="Carlito"/>
              </w:rPr>
              <w:t>000 €. À une exception près, toutes ont pour origine un défaut de sécurité du système d’information (site internet non sécurisé, stockage en clair de mots de passe…).</w:t>
            </w:r>
          </w:p>
          <w:p w14:paraId="0C8A5220" w14:textId="77777777" w:rsidR="00375663" w:rsidRPr="00217C0B" w:rsidRDefault="00375663" w:rsidP="00361AC3">
            <w:pPr>
              <w:jc w:val="right"/>
              <w:rPr>
                <w:rFonts w:ascii="Carlito" w:hAnsi="Carlito" w:cs="Carlito"/>
              </w:rPr>
            </w:pPr>
            <w:r w:rsidRPr="00217C0B">
              <w:rPr>
                <w:rFonts w:ascii="Carlito" w:hAnsi="Carlito" w:cs="Carlito"/>
              </w:rPr>
              <w:t>Source</w:t>
            </w:r>
            <w:r w:rsidRPr="00217C0B">
              <w:rPr>
                <w:rFonts w:ascii="Calibri" w:hAnsi="Calibri" w:cs="Calibri"/>
              </w:rPr>
              <w:t> </w:t>
            </w:r>
            <w:r w:rsidRPr="00217C0B">
              <w:rPr>
                <w:rFonts w:ascii="Carlito" w:hAnsi="Carlito" w:cs="Carlito"/>
              </w:rPr>
              <w:t xml:space="preserve">: </w:t>
            </w:r>
            <w:hyperlink r:id="rId8" w:history="1">
              <w:r w:rsidRPr="00217C0B">
                <w:rPr>
                  <w:rStyle w:val="Lienhypertexte"/>
                  <w:rFonts w:ascii="Carlito" w:hAnsi="Carlito" w:cs="Carlito"/>
                </w:rPr>
                <w:t>https://www.associationmodeemploi.fr/article/un-an-apres-le-rgpd-renforce-la-protection-des-citoyens.69030</w:t>
              </w:r>
            </w:hyperlink>
          </w:p>
        </w:tc>
      </w:tr>
    </w:tbl>
    <w:p w14:paraId="2DEEA1AE" w14:textId="77777777" w:rsidR="00375663" w:rsidRPr="00217C0B" w:rsidRDefault="00375663" w:rsidP="00197B0F">
      <w:pPr>
        <w:spacing w:after="0"/>
        <w:rPr>
          <w:rFonts w:ascii="Carlito" w:hAnsi="Carlito" w:cs="Carlito"/>
        </w:rPr>
      </w:pPr>
    </w:p>
    <w:p w14:paraId="36BD5AFE" w14:textId="77777777" w:rsidR="00375663" w:rsidRPr="00217C0B" w:rsidRDefault="00375663" w:rsidP="00375663">
      <w:pPr>
        <w:rPr>
          <w:rFonts w:ascii="Carlito" w:hAnsi="Carlito" w:cs="Carlito"/>
        </w:rPr>
      </w:pPr>
      <w:r w:rsidRPr="00217C0B">
        <w:rPr>
          <w:rFonts w:ascii="Carlito" w:hAnsi="Carlito" w:cs="Carlito"/>
        </w:rPr>
        <w:t>Qu’est-ce que le RGPD ?</w:t>
      </w:r>
    </w:p>
    <w:p w14:paraId="5BB10B83" w14:textId="77777777" w:rsidR="002A476F" w:rsidRPr="00217C0B" w:rsidRDefault="002A476F" w:rsidP="002A476F">
      <w:pPr>
        <w:jc w:val="both"/>
        <w:rPr>
          <w:rFonts w:ascii="Carlito" w:hAnsi="Carlito" w:cs="Carlito"/>
        </w:rPr>
      </w:pPr>
      <w:r w:rsidRPr="00217C0B">
        <w:rPr>
          <w:rFonts w:ascii="Carlito" w:hAnsi="Carlito" w:cs="Carlito"/>
          <w:i/>
          <w:iCs/>
        </w:rPr>
        <w:t>…………………………………………………………………………………………………………………………………………………………………………………</w:t>
      </w:r>
    </w:p>
    <w:p w14:paraId="32138166" w14:textId="15ABC1D2" w:rsidR="002A476F" w:rsidRPr="00217C0B" w:rsidRDefault="002A476F" w:rsidP="002A476F">
      <w:pPr>
        <w:jc w:val="both"/>
        <w:rPr>
          <w:rFonts w:ascii="Carlito" w:hAnsi="Carlito" w:cs="Carlito"/>
          <w:i/>
          <w:iCs/>
        </w:rPr>
      </w:pPr>
      <w:r w:rsidRPr="00217C0B">
        <w:rPr>
          <w:rFonts w:ascii="Carlito" w:hAnsi="Carlito" w:cs="Carlito"/>
          <w:i/>
          <w:iCs/>
        </w:rPr>
        <w:t>…………………………………………………………………………………………………………………………………………………………………………………</w:t>
      </w:r>
    </w:p>
    <w:p w14:paraId="5CE32B5A" w14:textId="77777777" w:rsidR="002A476F" w:rsidRPr="00217C0B" w:rsidRDefault="002A476F" w:rsidP="002A476F">
      <w:pPr>
        <w:jc w:val="both"/>
        <w:rPr>
          <w:rFonts w:ascii="Carlito" w:hAnsi="Carlito" w:cs="Carlito"/>
        </w:rPr>
      </w:pPr>
      <w:r w:rsidRPr="00217C0B">
        <w:rPr>
          <w:rFonts w:ascii="Carlito" w:hAnsi="Carlito" w:cs="Carlito"/>
          <w:i/>
          <w:iCs/>
        </w:rPr>
        <w:t>…………………………………………………………………………………………………………………………………………………………………………………</w:t>
      </w:r>
    </w:p>
    <w:p w14:paraId="7342460E" w14:textId="77777777" w:rsidR="00375663" w:rsidRPr="00217C0B" w:rsidRDefault="00375663" w:rsidP="00375663">
      <w:pPr>
        <w:rPr>
          <w:rFonts w:ascii="Carlito" w:hAnsi="Carlito" w:cs="Carlito"/>
        </w:rPr>
      </w:pPr>
      <w:r w:rsidRPr="00217C0B">
        <w:rPr>
          <w:rFonts w:ascii="Carlito" w:hAnsi="Carlito" w:cs="Carlito"/>
        </w:rPr>
        <w:t xml:space="preserve">Qu’est-ce que la CNIL et quel est son rôle ? </w:t>
      </w:r>
    </w:p>
    <w:p w14:paraId="3157F39B" w14:textId="77777777" w:rsidR="002A476F" w:rsidRPr="00217C0B" w:rsidRDefault="002A476F" w:rsidP="002A476F">
      <w:pPr>
        <w:jc w:val="both"/>
        <w:rPr>
          <w:rFonts w:ascii="Carlito" w:hAnsi="Carlito" w:cs="Carlito"/>
        </w:rPr>
      </w:pPr>
      <w:r w:rsidRPr="00217C0B">
        <w:rPr>
          <w:rFonts w:ascii="Carlito" w:hAnsi="Carlito" w:cs="Carlito"/>
          <w:i/>
          <w:iCs/>
        </w:rPr>
        <w:t>…………………………………………………………………………………………………………………………………………………………………………………</w:t>
      </w:r>
    </w:p>
    <w:p w14:paraId="16295B13" w14:textId="1202FC6E" w:rsidR="002A476F" w:rsidRPr="00217C0B" w:rsidRDefault="002A476F" w:rsidP="002A476F">
      <w:pPr>
        <w:jc w:val="both"/>
        <w:rPr>
          <w:rFonts w:ascii="Carlito" w:hAnsi="Carlito" w:cs="Carlito"/>
          <w:i/>
          <w:iCs/>
        </w:rPr>
      </w:pPr>
      <w:r w:rsidRPr="00217C0B">
        <w:rPr>
          <w:rFonts w:ascii="Carlito" w:hAnsi="Carlito" w:cs="Carlito"/>
          <w:i/>
          <w:iCs/>
        </w:rPr>
        <w:t>…………………………………………………………………………………………………………………………………………………………………………………</w:t>
      </w:r>
    </w:p>
    <w:p w14:paraId="28F28862" w14:textId="77777777" w:rsidR="002A476F" w:rsidRPr="0054204B" w:rsidRDefault="002A476F" w:rsidP="002A476F">
      <w:pPr>
        <w:jc w:val="both"/>
        <w:rPr>
          <w:rFonts w:ascii="Carlito" w:hAnsi="Carlito" w:cs="Carlito"/>
        </w:rPr>
      </w:pPr>
      <w:r w:rsidRPr="00217C0B">
        <w:rPr>
          <w:rFonts w:ascii="Carlito" w:hAnsi="Carlito" w:cs="Carlito"/>
          <w:i/>
          <w:iCs/>
        </w:rPr>
        <w:t>…………………………………………………………………………………………………………………………………………………………………………………</w:t>
      </w:r>
    </w:p>
    <w:sectPr w:rsidR="002A476F" w:rsidRPr="0054204B" w:rsidSect="00D20FA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71670"/>
    <w:multiLevelType w:val="multilevel"/>
    <w:tmpl w:val="D490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F1A75"/>
    <w:multiLevelType w:val="hybridMultilevel"/>
    <w:tmpl w:val="C4C2CB3C"/>
    <w:lvl w:ilvl="0" w:tplc="F38279B6">
      <w:start w:val="1"/>
      <w:numFmt w:val="bullet"/>
      <w:lvlText w:val=""/>
      <w:lvlJc w:val="left"/>
      <w:pPr>
        <w:ind w:left="170" w:firstLine="19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2D729A"/>
    <w:multiLevelType w:val="hybridMultilevel"/>
    <w:tmpl w:val="6BC025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285C2E"/>
    <w:multiLevelType w:val="hybridMultilevel"/>
    <w:tmpl w:val="53543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2214A6"/>
    <w:multiLevelType w:val="hybridMultilevel"/>
    <w:tmpl w:val="F60CD3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6B34B2"/>
    <w:multiLevelType w:val="hybridMultilevel"/>
    <w:tmpl w:val="03D2F8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8AB28AA"/>
    <w:multiLevelType w:val="hybridMultilevel"/>
    <w:tmpl w:val="60CCFD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5C3133"/>
    <w:multiLevelType w:val="hybridMultilevel"/>
    <w:tmpl w:val="5CFA7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B87E40"/>
    <w:multiLevelType w:val="multilevel"/>
    <w:tmpl w:val="667A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2C78B8"/>
    <w:multiLevelType w:val="hybridMultilevel"/>
    <w:tmpl w:val="10C2238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7C8E1E2C"/>
    <w:multiLevelType w:val="hybridMultilevel"/>
    <w:tmpl w:val="479A4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274186"/>
    <w:multiLevelType w:val="hybridMultilevel"/>
    <w:tmpl w:val="D33C5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10"/>
  </w:num>
  <w:num w:numId="5">
    <w:abstractNumId w:val="2"/>
  </w:num>
  <w:num w:numId="6">
    <w:abstractNumId w:val="7"/>
  </w:num>
  <w:num w:numId="7">
    <w:abstractNumId w:val="11"/>
  </w:num>
  <w:num w:numId="8">
    <w:abstractNumId w:val="1"/>
  </w:num>
  <w:num w:numId="9">
    <w:abstractNumId w:val="5"/>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9B"/>
    <w:rsid w:val="00000599"/>
    <w:rsid w:val="000552D1"/>
    <w:rsid w:val="00055DB7"/>
    <w:rsid w:val="0007530E"/>
    <w:rsid w:val="00076B96"/>
    <w:rsid w:val="00092170"/>
    <w:rsid w:val="00094212"/>
    <w:rsid w:val="00094B18"/>
    <w:rsid w:val="000B1309"/>
    <w:rsid w:val="000B7E1E"/>
    <w:rsid w:val="000C4C87"/>
    <w:rsid w:val="000D6BB3"/>
    <w:rsid w:val="000F15E9"/>
    <w:rsid w:val="000F539B"/>
    <w:rsid w:val="000F731B"/>
    <w:rsid w:val="00103E17"/>
    <w:rsid w:val="00130E5E"/>
    <w:rsid w:val="001408C0"/>
    <w:rsid w:val="00146242"/>
    <w:rsid w:val="001802EB"/>
    <w:rsid w:val="00182BC9"/>
    <w:rsid w:val="00195DBD"/>
    <w:rsid w:val="00196DAD"/>
    <w:rsid w:val="00197B0F"/>
    <w:rsid w:val="001A00C3"/>
    <w:rsid w:val="001A091D"/>
    <w:rsid w:val="001A3B19"/>
    <w:rsid w:val="001B5F0A"/>
    <w:rsid w:val="001C2D07"/>
    <w:rsid w:val="001D0F07"/>
    <w:rsid w:val="001E24F3"/>
    <w:rsid w:val="002161AB"/>
    <w:rsid w:val="00217C0B"/>
    <w:rsid w:val="00230BB1"/>
    <w:rsid w:val="002421BB"/>
    <w:rsid w:val="00244B58"/>
    <w:rsid w:val="00257FBA"/>
    <w:rsid w:val="002655E1"/>
    <w:rsid w:val="00265A22"/>
    <w:rsid w:val="00271B30"/>
    <w:rsid w:val="00274F9F"/>
    <w:rsid w:val="002807CE"/>
    <w:rsid w:val="0028114D"/>
    <w:rsid w:val="0028300D"/>
    <w:rsid w:val="002874B3"/>
    <w:rsid w:val="00292817"/>
    <w:rsid w:val="00295A8E"/>
    <w:rsid w:val="002A476F"/>
    <w:rsid w:val="002A57CB"/>
    <w:rsid w:val="002A7480"/>
    <w:rsid w:val="002B29B9"/>
    <w:rsid w:val="002B41F0"/>
    <w:rsid w:val="002E2B3D"/>
    <w:rsid w:val="002E3F8A"/>
    <w:rsid w:val="002E57E2"/>
    <w:rsid w:val="00304AF6"/>
    <w:rsid w:val="00312404"/>
    <w:rsid w:val="00313258"/>
    <w:rsid w:val="00314A70"/>
    <w:rsid w:val="00325F51"/>
    <w:rsid w:val="00337CA0"/>
    <w:rsid w:val="00340EA8"/>
    <w:rsid w:val="00341730"/>
    <w:rsid w:val="00351925"/>
    <w:rsid w:val="003568C2"/>
    <w:rsid w:val="00362B60"/>
    <w:rsid w:val="00363AE5"/>
    <w:rsid w:val="00375663"/>
    <w:rsid w:val="00376251"/>
    <w:rsid w:val="00390AE0"/>
    <w:rsid w:val="003A7295"/>
    <w:rsid w:val="003B5C15"/>
    <w:rsid w:val="003D7D26"/>
    <w:rsid w:val="003E08B6"/>
    <w:rsid w:val="003E6DED"/>
    <w:rsid w:val="003F0084"/>
    <w:rsid w:val="003F1081"/>
    <w:rsid w:val="003F2AF4"/>
    <w:rsid w:val="004534CF"/>
    <w:rsid w:val="00455D18"/>
    <w:rsid w:val="00492673"/>
    <w:rsid w:val="004967AC"/>
    <w:rsid w:val="00496D97"/>
    <w:rsid w:val="004A0241"/>
    <w:rsid w:val="004B654A"/>
    <w:rsid w:val="004E3A37"/>
    <w:rsid w:val="004E6C9B"/>
    <w:rsid w:val="004F286E"/>
    <w:rsid w:val="004F37A5"/>
    <w:rsid w:val="004F7CC0"/>
    <w:rsid w:val="00507BCC"/>
    <w:rsid w:val="00524821"/>
    <w:rsid w:val="00525E28"/>
    <w:rsid w:val="005303CD"/>
    <w:rsid w:val="00531A66"/>
    <w:rsid w:val="005379A1"/>
    <w:rsid w:val="0054204B"/>
    <w:rsid w:val="00554277"/>
    <w:rsid w:val="00561427"/>
    <w:rsid w:val="0058663B"/>
    <w:rsid w:val="005A0155"/>
    <w:rsid w:val="005A19D4"/>
    <w:rsid w:val="005B06B1"/>
    <w:rsid w:val="005B58AA"/>
    <w:rsid w:val="005B7C53"/>
    <w:rsid w:val="005C7D5B"/>
    <w:rsid w:val="005D082D"/>
    <w:rsid w:val="005D47B9"/>
    <w:rsid w:val="005E557E"/>
    <w:rsid w:val="005E5E59"/>
    <w:rsid w:val="005F37E5"/>
    <w:rsid w:val="006037AC"/>
    <w:rsid w:val="006061FA"/>
    <w:rsid w:val="00616F71"/>
    <w:rsid w:val="00624EC6"/>
    <w:rsid w:val="00632DD0"/>
    <w:rsid w:val="0064475F"/>
    <w:rsid w:val="00655432"/>
    <w:rsid w:val="006566F7"/>
    <w:rsid w:val="00672D46"/>
    <w:rsid w:val="006773DE"/>
    <w:rsid w:val="0068280E"/>
    <w:rsid w:val="006867B8"/>
    <w:rsid w:val="006A0E66"/>
    <w:rsid w:val="006B65FF"/>
    <w:rsid w:val="006C391A"/>
    <w:rsid w:val="006E10D0"/>
    <w:rsid w:val="006E20B1"/>
    <w:rsid w:val="007074F8"/>
    <w:rsid w:val="00712295"/>
    <w:rsid w:val="00742E83"/>
    <w:rsid w:val="00745CBB"/>
    <w:rsid w:val="00745FAF"/>
    <w:rsid w:val="00757475"/>
    <w:rsid w:val="007678EF"/>
    <w:rsid w:val="007757F0"/>
    <w:rsid w:val="00775C33"/>
    <w:rsid w:val="00787AF2"/>
    <w:rsid w:val="007A44CF"/>
    <w:rsid w:val="007A7F8C"/>
    <w:rsid w:val="007D71E7"/>
    <w:rsid w:val="007E7FBD"/>
    <w:rsid w:val="007F3E34"/>
    <w:rsid w:val="007F4015"/>
    <w:rsid w:val="007F7E42"/>
    <w:rsid w:val="008147E6"/>
    <w:rsid w:val="00817893"/>
    <w:rsid w:val="0083095E"/>
    <w:rsid w:val="008501B4"/>
    <w:rsid w:val="00851812"/>
    <w:rsid w:val="00872F96"/>
    <w:rsid w:val="00873F89"/>
    <w:rsid w:val="00884AAD"/>
    <w:rsid w:val="00885B8D"/>
    <w:rsid w:val="008A3B74"/>
    <w:rsid w:val="008A526C"/>
    <w:rsid w:val="008B6EBC"/>
    <w:rsid w:val="008D1C0C"/>
    <w:rsid w:val="008D5D1F"/>
    <w:rsid w:val="008D7C40"/>
    <w:rsid w:val="008E1390"/>
    <w:rsid w:val="008F593C"/>
    <w:rsid w:val="00901712"/>
    <w:rsid w:val="00903E00"/>
    <w:rsid w:val="00904ACA"/>
    <w:rsid w:val="0091748D"/>
    <w:rsid w:val="009460A3"/>
    <w:rsid w:val="00963AFF"/>
    <w:rsid w:val="00966006"/>
    <w:rsid w:val="0096638E"/>
    <w:rsid w:val="00982274"/>
    <w:rsid w:val="00982BA2"/>
    <w:rsid w:val="00987E01"/>
    <w:rsid w:val="009B6D27"/>
    <w:rsid w:val="009B7DA2"/>
    <w:rsid w:val="009D5793"/>
    <w:rsid w:val="009D7B61"/>
    <w:rsid w:val="009E79A6"/>
    <w:rsid w:val="009F08DE"/>
    <w:rsid w:val="00A155C8"/>
    <w:rsid w:val="00A20B34"/>
    <w:rsid w:val="00A21904"/>
    <w:rsid w:val="00A27738"/>
    <w:rsid w:val="00A32791"/>
    <w:rsid w:val="00A33DA2"/>
    <w:rsid w:val="00A36E7C"/>
    <w:rsid w:val="00A434DE"/>
    <w:rsid w:val="00A4579C"/>
    <w:rsid w:val="00A5695F"/>
    <w:rsid w:val="00A57615"/>
    <w:rsid w:val="00A674D6"/>
    <w:rsid w:val="00A71BA0"/>
    <w:rsid w:val="00A76D52"/>
    <w:rsid w:val="00AA3DF8"/>
    <w:rsid w:val="00AA4BC0"/>
    <w:rsid w:val="00AB773B"/>
    <w:rsid w:val="00AC6491"/>
    <w:rsid w:val="00AC7527"/>
    <w:rsid w:val="00AE1680"/>
    <w:rsid w:val="00AE40CF"/>
    <w:rsid w:val="00AF673A"/>
    <w:rsid w:val="00B052E7"/>
    <w:rsid w:val="00B12E6D"/>
    <w:rsid w:val="00B33ABC"/>
    <w:rsid w:val="00B4353F"/>
    <w:rsid w:val="00B43EE7"/>
    <w:rsid w:val="00B447BF"/>
    <w:rsid w:val="00B45BA9"/>
    <w:rsid w:val="00B509D5"/>
    <w:rsid w:val="00B54AE8"/>
    <w:rsid w:val="00B55A3B"/>
    <w:rsid w:val="00B6213A"/>
    <w:rsid w:val="00B62275"/>
    <w:rsid w:val="00B63A3E"/>
    <w:rsid w:val="00B828ED"/>
    <w:rsid w:val="00B86D62"/>
    <w:rsid w:val="00BA5300"/>
    <w:rsid w:val="00BA6970"/>
    <w:rsid w:val="00BC164B"/>
    <w:rsid w:val="00C0463E"/>
    <w:rsid w:val="00C14A6F"/>
    <w:rsid w:val="00C27B4F"/>
    <w:rsid w:val="00C321E9"/>
    <w:rsid w:val="00C36681"/>
    <w:rsid w:val="00C36BA7"/>
    <w:rsid w:val="00C406B7"/>
    <w:rsid w:val="00C573FF"/>
    <w:rsid w:val="00C87BA6"/>
    <w:rsid w:val="00CA18F2"/>
    <w:rsid w:val="00CA4AE4"/>
    <w:rsid w:val="00CB7B26"/>
    <w:rsid w:val="00CC0ED0"/>
    <w:rsid w:val="00CE1925"/>
    <w:rsid w:val="00CF7186"/>
    <w:rsid w:val="00CF7DCE"/>
    <w:rsid w:val="00D13946"/>
    <w:rsid w:val="00D20F6F"/>
    <w:rsid w:val="00D20FA6"/>
    <w:rsid w:val="00D21EE0"/>
    <w:rsid w:val="00D2228B"/>
    <w:rsid w:val="00D22C4A"/>
    <w:rsid w:val="00D23086"/>
    <w:rsid w:val="00D30E63"/>
    <w:rsid w:val="00D33EF0"/>
    <w:rsid w:val="00D4751D"/>
    <w:rsid w:val="00D565C1"/>
    <w:rsid w:val="00D65FD3"/>
    <w:rsid w:val="00D7319D"/>
    <w:rsid w:val="00D73643"/>
    <w:rsid w:val="00D74BF8"/>
    <w:rsid w:val="00D91C0F"/>
    <w:rsid w:val="00D93FF8"/>
    <w:rsid w:val="00DA2DCF"/>
    <w:rsid w:val="00DA59B6"/>
    <w:rsid w:val="00DA7DB3"/>
    <w:rsid w:val="00DB029F"/>
    <w:rsid w:val="00DD7A1D"/>
    <w:rsid w:val="00DF309F"/>
    <w:rsid w:val="00E118C1"/>
    <w:rsid w:val="00E1264C"/>
    <w:rsid w:val="00E215CA"/>
    <w:rsid w:val="00E400FC"/>
    <w:rsid w:val="00E43848"/>
    <w:rsid w:val="00E63315"/>
    <w:rsid w:val="00E66A44"/>
    <w:rsid w:val="00E67784"/>
    <w:rsid w:val="00E70150"/>
    <w:rsid w:val="00E81FF8"/>
    <w:rsid w:val="00E92350"/>
    <w:rsid w:val="00E965FF"/>
    <w:rsid w:val="00E97ECA"/>
    <w:rsid w:val="00EB0FE2"/>
    <w:rsid w:val="00EB642B"/>
    <w:rsid w:val="00ED6B8A"/>
    <w:rsid w:val="00F02503"/>
    <w:rsid w:val="00F125DF"/>
    <w:rsid w:val="00F12CDE"/>
    <w:rsid w:val="00F148B4"/>
    <w:rsid w:val="00F37EE8"/>
    <w:rsid w:val="00F41B59"/>
    <w:rsid w:val="00F54FE7"/>
    <w:rsid w:val="00F80666"/>
    <w:rsid w:val="00F868DB"/>
    <w:rsid w:val="00F9581D"/>
    <w:rsid w:val="00F9636B"/>
    <w:rsid w:val="00FA022E"/>
    <w:rsid w:val="00FB7C26"/>
    <w:rsid w:val="00FB7DD2"/>
    <w:rsid w:val="00FC04C6"/>
    <w:rsid w:val="00FC2E96"/>
    <w:rsid w:val="00FC4203"/>
    <w:rsid w:val="00FD0FB0"/>
    <w:rsid w:val="00FE45BF"/>
    <w:rsid w:val="00FF1721"/>
    <w:rsid w:val="00FF4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AC3F"/>
  <w15:chartTrackingRefBased/>
  <w15:docId w15:val="{731ADA87-32CE-45D6-B359-51F1244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E28"/>
    <w:pPr>
      <w:ind w:left="720"/>
      <w:contextualSpacing/>
    </w:pPr>
  </w:style>
  <w:style w:type="character" w:styleId="Lienhypertexte">
    <w:name w:val="Hyperlink"/>
    <w:basedOn w:val="Policepardfaut"/>
    <w:uiPriority w:val="99"/>
    <w:unhideWhenUsed/>
    <w:rsid w:val="00C36BA7"/>
    <w:rPr>
      <w:color w:val="0000FF"/>
      <w:u w:val="single"/>
    </w:rPr>
  </w:style>
  <w:style w:type="table" w:styleId="Grilledutableau">
    <w:name w:val="Table Grid"/>
    <w:basedOn w:val="TableauNormal"/>
    <w:uiPriority w:val="39"/>
    <w:rsid w:val="0075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95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1615">
      <w:bodyDiv w:val="1"/>
      <w:marLeft w:val="0"/>
      <w:marRight w:val="0"/>
      <w:marTop w:val="0"/>
      <w:marBottom w:val="0"/>
      <w:divBdr>
        <w:top w:val="none" w:sz="0" w:space="0" w:color="auto"/>
        <w:left w:val="none" w:sz="0" w:space="0" w:color="auto"/>
        <w:bottom w:val="none" w:sz="0" w:space="0" w:color="auto"/>
        <w:right w:val="none" w:sz="0" w:space="0" w:color="auto"/>
      </w:divBdr>
    </w:div>
    <w:div w:id="238177493">
      <w:bodyDiv w:val="1"/>
      <w:marLeft w:val="0"/>
      <w:marRight w:val="0"/>
      <w:marTop w:val="0"/>
      <w:marBottom w:val="0"/>
      <w:divBdr>
        <w:top w:val="none" w:sz="0" w:space="0" w:color="auto"/>
        <w:left w:val="none" w:sz="0" w:space="0" w:color="auto"/>
        <w:bottom w:val="none" w:sz="0" w:space="0" w:color="auto"/>
        <w:right w:val="none" w:sz="0" w:space="0" w:color="auto"/>
      </w:divBdr>
      <w:divsChild>
        <w:div w:id="282738868">
          <w:blockQuote w:val="1"/>
          <w:marLeft w:val="0"/>
          <w:marRight w:val="0"/>
          <w:marTop w:val="360"/>
          <w:marBottom w:val="360"/>
          <w:divBdr>
            <w:top w:val="none" w:sz="0" w:space="0" w:color="auto"/>
            <w:left w:val="none" w:sz="0" w:space="0" w:color="auto"/>
            <w:bottom w:val="none" w:sz="0" w:space="0" w:color="auto"/>
            <w:right w:val="none" w:sz="0" w:space="0" w:color="auto"/>
          </w:divBdr>
        </w:div>
        <w:div w:id="1417285230">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367796494">
      <w:bodyDiv w:val="1"/>
      <w:marLeft w:val="0"/>
      <w:marRight w:val="0"/>
      <w:marTop w:val="0"/>
      <w:marBottom w:val="0"/>
      <w:divBdr>
        <w:top w:val="none" w:sz="0" w:space="0" w:color="auto"/>
        <w:left w:val="none" w:sz="0" w:space="0" w:color="auto"/>
        <w:bottom w:val="none" w:sz="0" w:space="0" w:color="auto"/>
        <w:right w:val="none" w:sz="0" w:space="0" w:color="auto"/>
      </w:divBdr>
      <w:divsChild>
        <w:div w:id="373192915">
          <w:blockQuote w:val="1"/>
          <w:marLeft w:val="0"/>
          <w:marRight w:val="0"/>
          <w:marTop w:val="360"/>
          <w:marBottom w:val="360"/>
          <w:divBdr>
            <w:top w:val="none" w:sz="0" w:space="0" w:color="auto"/>
            <w:left w:val="none" w:sz="0" w:space="0" w:color="auto"/>
            <w:bottom w:val="none" w:sz="0" w:space="0" w:color="auto"/>
            <w:right w:val="none" w:sz="0" w:space="0" w:color="auto"/>
          </w:divBdr>
        </w:div>
        <w:div w:id="1770196193">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710039355">
      <w:bodyDiv w:val="1"/>
      <w:marLeft w:val="0"/>
      <w:marRight w:val="0"/>
      <w:marTop w:val="0"/>
      <w:marBottom w:val="0"/>
      <w:divBdr>
        <w:top w:val="none" w:sz="0" w:space="0" w:color="auto"/>
        <w:left w:val="none" w:sz="0" w:space="0" w:color="auto"/>
        <w:bottom w:val="none" w:sz="0" w:space="0" w:color="auto"/>
        <w:right w:val="none" w:sz="0" w:space="0" w:color="auto"/>
      </w:divBdr>
      <w:divsChild>
        <w:div w:id="686641355">
          <w:blockQuote w:val="1"/>
          <w:marLeft w:val="0"/>
          <w:marRight w:val="0"/>
          <w:marTop w:val="360"/>
          <w:marBottom w:val="360"/>
          <w:divBdr>
            <w:top w:val="none" w:sz="0" w:space="0" w:color="auto"/>
            <w:left w:val="none" w:sz="0" w:space="0" w:color="auto"/>
            <w:bottom w:val="none" w:sz="0" w:space="0" w:color="auto"/>
            <w:right w:val="none" w:sz="0" w:space="0" w:color="auto"/>
          </w:divBdr>
        </w:div>
        <w:div w:id="767577281">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848449545">
      <w:bodyDiv w:val="1"/>
      <w:marLeft w:val="0"/>
      <w:marRight w:val="0"/>
      <w:marTop w:val="0"/>
      <w:marBottom w:val="0"/>
      <w:divBdr>
        <w:top w:val="none" w:sz="0" w:space="0" w:color="auto"/>
        <w:left w:val="none" w:sz="0" w:space="0" w:color="auto"/>
        <w:bottom w:val="none" w:sz="0" w:space="0" w:color="auto"/>
        <w:right w:val="none" w:sz="0" w:space="0" w:color="auto"/>
      </w:divBdr>
    </w:div>
    <w:div w:id="1363701239">
      <w:bodyDiv w:val="1"/>
      <w:marLeft w:val="0"/>
      <w:marRight w:val="0"/>
      <w:marTop w:val="0"/>
      <w:marBottom w:val="0"/>
      <w:divBdr>
        <w:top w:val="none" w:sz="0" w:space="0" w:color="auto"/>
        <w:left w:val="none" w:sz="0" w:space="0" w:color="auto"/>
        <w:bottom w:val="none" w:sz="0" w:space="0" w:color="auto"/>
        <w:right w:val="none" w:sz="0" w:space="0" w:color="auto"/>
      </w:divBdr>
      <w:divsChild>
        <w:div w:id="944918035">
          <w:marLeft w:val="0"/>
          <w:marRight w:val="0"/>
          <w:marTop w:val="0"/>
          <w:marBottom w:val="0"/>
          <w:divBdr>
            <w:top w:val="none" w:sz="0" w:space="0" w:color="auto"/>
            <w:left w:val="none" w:sz="0" w:space="0" w:color="auto"/>
            <w:bottom w:val="none" w:sz="0" w:space="0" w:color="auto"/>
            <w:right w:val="none" w:sz="0" w:space="0" w:color="auto"/>
          </w:divBdr>
          <w:divsChild>
            <w:div w:id="682248075">
              <w:marLeft w:val="0"/>
              <w:marRight w:val="0"/>
              <w:marTop w:val="0"/>
              <w:marBottom w:val="0"/>
              <w:divBdr>
                <w:top w:val="none" w:sz="0" w:space="0" w:color="auto"/>
                <w:left w:val="none" w:sz="0" w:space="0" w:color="auto"/>
                <w:bottom w:val="none" w:sz="0" w:space="0" w:color="auto"/>
                <w:right w:val="none" w:sz="0" w:space="0" w:color="auto"/>
              </w:divBdr>
            </w:div>
          </w:divsChild>
        </w:div>
        <w:div w:id="1008337500">
          <w:marLeft w:val="0"/>
          <w:marRight w:val="0"/>
          <w:marTop w:val="0"/>
          <w:marBottom w:val="0"/>
          <w:divBdr>
            <w:top w:val="none" w:sz="0" w:space="0" w:color="auto"/>
            <w:left w:val="none" w:sz="0" w:space="0" w:color="auto"/>
            <w:bottom w:val="none" w:sz="0" w:space="0" w:color="auto"/>
            <w:right w:val="none" w:sz="0" w:space="0" w:color="auto"/>
          </w:divBdr>
          <w:divsChild>
            <w:div w:id="1179461770">
              <w:marLeft w:val="0"/>
              <w:marRight w:val="0"/>
              <w:marTop w:val="0"/>
              <w:marBottom w:val="0"/>
              <w:divBdr>
                <w:top w:val="none" w:sz="0" w:space="0" w:color="auto"/>
                <w:left w:val="none" w:sz="0" w:space="0" w:color="auto"/>
                <w:bottom w:val="none" w:sz="0" w:space="0" w:color="auto"/>
                <w:right w:val="none" w:sz="0" w:space="0" w:color="auto"/>
              </w:divBdr>
            </w:div>
          </w:divsChild>
        </w:div>
        <w:div w:id="1886791064">
          <w:marLeft w:val="0"/>
          <w:marRight w:val="0"/>
          <w:marTop w:val="0"/>
          <w:marBottom w:val="0"/>
          <w:divBdr>
            <w:top w:val="none" w:sz="0" w:space="0" w:color="auto"/>
            <w:left w:val="none" w:sz="0" w:space="0" w:color="auto"/>
            <w:bottom w:val="none" w:sz="0" w:space="0" w:color="auto"/>
            <w:right w:val="none" w:sz="0" w:space="0" w:color="auto"/>
          </w:divBdr>
          <w:divsChild>
            <w:div w:id="21027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5738">
      <w:bodyDiv w:val="1"/>
      <w:marLeft w:val="0"/>
      <w:marRight w:val="0"/>
      <w:marTop w:val="0"/>
      <w:marBottom w:val="0"/>
      <w:divBdr>
        <w:top w:val="none" w:sz="0" w:space="0" w:color="auto"/>
        <w:left w:val="none" w:sz="0" w:space="0" w:color="auto"/>
        <w:bottom w:val="none" w:sz="0" w:space="0" w:color="auto"/>
        <w:right w:val="none" w:sz="0" w:space="0" w:color="auto"/>
      </w:divBdr>
    </w:div>
    <w:div w:id="1640526506">
      <w:bodyDiv w:val="1"/>
      <w:marLeft w:val="0"/>
      <w:marRight w:val="0"/>
      <w:marTop w:val="0"/>
      <w:marBottom w:val="0"/>
      <w:divBdr>
        <w:top w:val="none" w:sz="0" w:space="0" w:color="auto"/>
        <w:left w:val="none" w:sz="0" w:space="0" w:color="auto"/>
        <w:bottom w:val="none" w:sz="0" w:space="0" w:color="auto"/>
        <w:right w:val="none" w:sz="0" w:space="0" w:color="auto"/>
      </w:divBdr>
      <w:divsChild>
        <w:div w:id="1531383462">
          <w:marLeft w:val="0"/>
          <w:marRight w:val="0"/>
          <w:marTop w:val="0"/>
          <w:marBottom w:val="0"/>
          <w:divBdr>
            <w:top w:val="none" w:sz="0" w:space="0" w:color="auto"/>
            <w:left w:val="none" w:sz="0" w:space="0" w:color="auto"/>
            <w:bottom w:val="none" w:sz="0" w:space="0" w:color="auto"/>
            <w:right w:val="none" w:sz="0" w:space="0" w:color="auto"/>
          </w:divBdr>
          <w:divsChild>
            <w:div w:id="557982938">
              <w:marLeft w:val="0"/>
              <w:marRight w:val="0"/>
              <w:marTop w:val="0"/>
              <w:marBottom w:val="0"/>
              <w:divBdr>
                <w:top w:val="none" w:sz="0" w:space="0" w:color="auto"/>
                <w:left w:val="none" w:sz="0" w:space="0" w:color="auto"/>
                <w:bottom w:val="none" w:sz="0" w:space="0" w:color="auto"/>
                <w:right w:val="none" w:sz="0" w:space="0" w:color="auto"/>
              </w:divBdr>
            </w:div>
          </w:divsChild>
        </w:div>
        <w:div w:id="1758817782">
          <w:marLeft w:val="0"/>
          <w:marRight w:val="0"/>
          <w:marTop w:val="0"/>
          <w:marBottom w:val="0"/>
          <w:divBdr>
            <w:top w:val="none" w:sz="0" w:space="0" w:color="auto"/>
            <w:left w:val="none" w:sz="0" w:space="0" w:color="auto"/>
            <w:bottom w:val="none" w:sz="0" w:space="0" w:color="auto"/>
            <w:right w:val="none" w:sz="0" w:space="0" w:color="auto"/>
          </w:divBdr>
          <w:divsChild>
            <w:div w:id="1897736424">
              <w:marLeft w:val="0"/>
              <w:marRight w:val="0"/>
              <w:marTop w:val="0"/>
              <w:marBottom w:val="0"/>
              <w:divBdr>
                <w:top w:val="none" w:sz="0" w:space="0" w:color="auto"/>
                <w:left w:val="none" w:sz="0" w:space="0" w:color="auto"/>
                <w:bottom w:val="none" w:sz="0" w:space="0" w:color="auto"/>
                <w:right w:val="none" w:sz="0" w:space="0" w:color="auto"/>
              </w:divBdr>
            </w:div>
          </w:divsChild>
        </w:div>
        <w:div w:id="579414208">
          <w:marLeft w:val="0"/>
          <w:marRight w:val="0"/>
          <w:marTop w:val="0"/>
          <w:marBottom w:val="0"/>
          <w:divBdr>
            <w:top w:val="none" w:sz="0" w:space="0" w:color="auto"/>
            <w:left w:val="none" w:sz="0" w:space="0" w:color="auto"/>
            <w:bottom w:val="none" w:sz="0" w:space="0" w:color="auto"/>
            <w:right w:val="none" w:sz="0" w:space="0" w:color="auto"/>
          </w:divBdr>
          <w:divsChild>
            <w:div w:id="235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0147">
      <w:bodyDiv w:val="1"/>
      <w:marLeft w:val="0"/>
      <w:marRight w:val="0"/>
      <w:marTop w:val="0"/>
      <w:marBottom w:val="0"/>
      <w:divBdr>
        <w:top w:val="none" w:sz="0" w:space="0" w:color="auto"/>
        <w:left w:val="none" w:sz="0" w:space="0" w:color="auto"/>
        <w:bottom w:val="none" w:sz="0" w:space="0" w:color="auto"/>
        <w:right w:val="none" w:sz="0" w:space="0" w:color="auto"/>
      </w:divBdr>
    </w:div>
    <w:div w:id="2017731293">
      <w:bodyDiv w:val="1"/>
      <w:marLeft w:val="0"/>
      <w:marRight w:val="0"/>
      <w:marTop w:val="0"/>
      <w:marBottom w:val="0"/>
      <w:divBdr>
        <w:top w:val="none" w:sz="0" w:space="0" w:color="auto"/>
        <w:left w:val="none" w:sz="0" w:space="0" w:color="auto"/>
        <w:bottom w:val="none" w:sz="0" w:space="0" w:color="auto"/>
        <w:right w:val="none" w:sz="0" w:space="0" w:color="auto"/>
      </w:divBdr>
      <w:divsChild>
        <w:div w:id="1929267332">
          <w:marLeft w:val="0"/>
          <w:marRight w:val="0"/>
          <w:marTop w:val="0"/>
          <w:marBottom w:val="0"/>
          <w:divBdr>
            <w:top w:val="none" w:sz="0" w:space="0" w:color="auto"/>
            <w:left w:val="none" w:sz="0" w:space="0" w:color="auto"/>
            <w:bottom w:val="none" w:sz="0" w:space="0" w:color="auto"/>
            <w:right w:val="none" w:sz="0" w:space="0" w:color="auto"/>
          </w:divBdr>
          <w:divsChild>
            <w:div w:id="1101026553">
              <w:marLeft w:val="0"/>
              <w:marRight w:val="0"/>
              <w:marTop w:val="0"/>
              <w:marBottom w:val="0"/>
              <w:divBdr>
                <w:top w:val="none" w:sz="0" w:space="0" w:color="auto"/>
                <w:left w:val="none" w:sz="0" w:space="0" w:color="auto"/>
                <w:bottom w:val="none" w:sz="0" w:space="0" w:color="auto"/>
                <w:right w:val="none" w:sz="0" w:space="0" w:color="auto"/>
              </w:divBdr>
            </w:div>
          </w:divsChild>
        </w:div>
        <w:div w:id="760486754">
          <w:marLeft w:val="0"/>
          <w:marRight w:val="0"/>
          <w:marTop w:val="0"/>
          <w:marBottom w:val="0"/>
          <w:divBdr>
            <w:top w:val="none" w:sz="0" w:space="0" w:color="auto"/>
            <w:left w:val="none" w:sz="0" w:space="0" w:color="auto"/>
            <w:bottom w:val="none" w:sz="0" w:space="0" w:color="auto"/>
            <w:right w:val="none" w:sz="0" w:space="0" w:color="auto"/>
          </w:divBdr>
          <w:divsChild>
            <w:div w:id="327438636">
              <w:marLeft w:val="0"/>
              <w:marRight w:val="0"/>
              <w:marTop w:val="0"/>
              <w:marBottom w:val="0"/>
              <w:divBdr>
                <w:top w:val="none" w:sz="0" w:space="0" w:color="auto"/>
                <w:left w:val="none" w:sz="0" w:space="0" w:color="auto"/>
                <w:bottom w:val="none" w:sz="0" w:space="0" w:color="auto"/>
                <w:right w:val="none" w:sz="0" w:space="0" w:color="auto"/>
              </w:divBdr>
            </w:div>
          </w:divsChild>
        </w:div>
        <w:div w:id="1759328740">
          <w:marLeft w:val="0"/>
          <w:marRight w:val="0"/>
          <w:marTop w:val="0"/>
          <w:marBottom w:val="0"/>
          <w:divBdr>
            <w:top w:val="none" w:sz="0" w:space="0" w:color="auto"/>
            <w:left w:val="none" w:sz="0" w:space="0" w:color="auto"/>
            <w:bottom w:val="none" w:sz="0" w:space="0" w:color="auto"/>
            <w:right w:val="none" w:sz="0" w:space="0" w:color="auto"/>
          </w:divBdr>
          <w:divsChild>
            <w:div w:id="4588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ociationmodeemploi.fr/article/un-an-apres-le-rgpd-renforce-la-protection-des-citoyens.69030" TargetMode="External"/><Relationship Id="rId3" Type="http://schemas.openxmlformats.org/officeDocument/2006/relationships/styles" Target="styles.xml"/><Relationship Id="rId7" Type="http://schemas.openxmlformats.org/officeDocument/2006/relationships/hyperlink" Target="https://www.noodo-wifi.com/faq/cookie-informatiq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berthur.fr/21-stylos-roll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F189-EF30-4DE1-8CD4-E2569E42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943</Words>
  <Characters>5189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278</cp:revision>
  <cp:lastPrinted>2019-12-02T11:18:00Z</cp:lastPrinted>
  <dcterms:created xsi:type="dcterms:W3CDTF">2019-09-08T12:54:00Z</dcterms:created>
  <dcterms:modified xsi:type="dcterms:W3CDTF">2019-12-02T11:20:00Z</dcterms:modified>
</cp:coreProperties>
</file>