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CD21" w14:textId="0CCB0C36" w:rsidR="00D20FA6" w:rsidRPr="00363AE5" w:rsidRDefault="00D20FA6" w:rsidP="00C36BA7">
      <w:pPr>
        <w:jc w:val="right"/>
        <w:rPr>
          <w:rFonts w:ascii="Carlito" w:hAnsi="Carlito" w:cs="Carlito"/>
          <w:b/>
          <w:bCs/>
          <w:i/>
          <w:iCs/>
          <w:sz w:val="36"/>
          <w:szCs w:val="36"/>
        </w:rPr>
      </w:pPr>
      <w:r w:rsidRPr="00363AE5">
        <w:rPr>
          <w:rFonts w:ascii="Carlito" w:hAnsi="Carlito" w:cs="Carlito"/>
          <w:b/>
          <w:bCs/>
          <w:i/>
          <w:iCs/>
          <w:sz w:val="36"/>
          <w:szCs w:val="36"/>
        </w:rPr>
        <w:t>Thème</w:t>
      </w:r>
      <w:r w:rsidRPr="00363AE5">
        <w:rPr>
          <w:rFonts w:ascii="Calibri" w:hAnsi="Calibri" w:cs="Calibri"/>
          <w:b/>
          <w:bCs/>
          <w:i/>
          <w:iCs/>
          <w:sz w:val="36"/>
          <w:szCs w:val="36"/>
        </w:rPr>
        <w:t> </w:t>
      </w:r>
      <w:r w:rsidR="008147E6">
        <w:rPr>
          <w:rFonts w:ascii="Carlito" w:hAnsi="Carlito" w:cs="Carlito"/>
          <w:b/>
          <w:bCs/>
          <w:i/>
          <w:iCs/>
          <w:sz w:val="36"/>
          <w:szCs w:val="36"/>
        </w:rPr>
        <w:t>2</w:t>
      </w:r>
      <w:r w:rsidRPr="00363AE5">
        <w:rPr>
          <w:rFonts w:ascii="Calibri" w:hAnsi="Calibri" w:cs="Calibri"/>
          <w:b/>
          <w:bCs/>
          <w:i/>
          <w:iCs/>
          <w:sz w:val="36"/>
          <w:szCs w:val="36"/>
        </w:rPr>
        <w:t> </w:t>
      </w:r>
      <w:r w:rsidRPr="00363AE5">
        <w:rPr>
          <w:rFonts w:ascii="Carlito" w:hAnsi="Carlito" w:cs="Carlito"/>
          <w:b/>
          <w:bCs/>
          <w:i/>
          <w:iCs/>
          <w:sz w:val="36"/>
          <w:szCs w:val="36"/>
        </w:rPr>
        <w:t xml:space="preserve">: </w:t>
      </w:r>
      <w:r w:rsidR="008147E6">
        <w:rPr>
          <w:rFonts w:ascii="Carlito" w:hAnsi="Carlito" w:cs="Carlito"/>
          <w:b/>
          <w:bCs/>
          <w:i/>
          <w:iCs/>
          <w:sz w:val="36"/>
          <w:szCs w:val="36"/>
        </w:rPr>
        <w:t>le W</w:t>
      </w:r>
      <w:r w:rsidR="00FC2E96">
        <w:rPr>
          <w:rFonts w:ascii="Carlito" w:hAnsi="Carlito" w:cs="Carlito"/>
          <w:b/>
          <w:bCs/>
          <w:i/>
          <w:iCs/>
          <w:sz w:val="36"/>
          <w:szCs w:val="36"/>
        </w:rPr>
        <w:t>eb</w:t>
      </w:r>
    </w:p>
    <w:p w14:paraId="0270D268" w14:textId="4DAFE9A3" w:rsidR="00525E28" w:rsidRPr="003F2AF4" w:rsidRDefault="00D20FA6" w:rsidP="00C36BA7">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I</w:t>
      </w:r>
      <w:r w:rsidR="00C36BA7" w:rsidRPr="003F2AF4">
        <w:rPr>
          <w:rFonts w:ascii="Carlito" w:hAnsi="Carlito" w:cs="Carlito"/>
          <w:b/>
          <w:bCs/>
          <w:sz w:val="36"/>
          <w:szCs w:val="36"/>
        </w:rPr>
        <w:t>.</w:t>
      </w:r>
      <w:r w:rsidRPr="003F2AF4">
        <w:rPr>
          <w:rFonts w:ascii="Carlito" w:hAnsi="Carlito" w:cs="Carlito"/>
          <w:b/>
          <w:bCs/>
          <w:sz w:val="36"/>
          <w:szCs w:val="36"/>
        </w:rPr>
        <w:t xml:space="preserve"> </w:t>
      </w:r>
      <w:r w:rsidR="00FE45BF">
        <w:rPr>
          <w:rFonts w:ascii="Carlito" w:hAnsi="Carlito" w:cs="Carlito"/>
          <w:b/>
          <w:bCs/>
          <w:sz w:val="36"/>
          <w:szCs w:val="36"/>
        </w:rPr>
        <w:t>L’invention du Web</w:t>
      </w:r>
    </w:p>
    <w:p w14:paraId="23BCB552" w14:textId="31B4729B" w:rsidR="00F9581D" w:rsidRPr="00C36BA7" w:rsidRDefault="00F9581D" w:rsidP="00F9581D">
      <w:pPr>
        <w:rPr>
          <w:rFonts w:ascii="Carlito" w:hAnsi="Carlito" w:cs="Carlito"/>
          <w:b/>
          <w:bCs/>
          <w:sz w:val="28"/>
          <w:szCs w:val="28"/>
        </w:rPr>
      </w:pPr>
      <w:r w:rsidRPr="00C36BA7">
        <w:rPr>
          <w:rFonts w:ascii="Carlito" w:hAnsi="Carlito" w:cs="Carlito"/>
          <w:b/>
          <w:bCs/>
          <w:sz w:val="28"/>
          <w:szCs w:val="28"/>
        </w:rPr>
        <w:t xml:space="preserve">1) </w:t>
      </w:r>
      <w:r>
        <w:rPr>
          <w:rFonts w:ascii="Carlito" w:hAnsi="Carlito" w:cs="Carlito"/>
          <w:b/>
          <w:bCs/>
          <w:sz w:val="28"/>
          <w:szCs w:val="28"/>
        </w:rPr>
        <w:t>Qu’est-ce que le Web</w:t>
      </w:r>
      <w:r>
        <w:rPr>
          <w:rFonts w:ascii="Calibri" w:hAnsi="Calibri" w:cs="Calibri"/>
          <w:b/>
          <w:bCs/>
          <w:sz w:val="28"/>
          <w:szCs w:val="28"/>
        </w:rPr>
        <w:t> </w:t>
      </w:r>
      <w:r>
        <w:rPr>
          <w:rFonts w:ascii="Carlito" w:hAnsi="Carlito" w:cs="Carlito"/>
          <w:b/>
          <w:bCs/>
          <w:sz w:val="28"/>
          <w:szCs w:val="28"/>
        </w:rPr>
        <w:t>?</w:t>
      </w:r>
    </w:p>
    <w:tbl>
      <w:tblPr>
        <w:tblStyle w:val="Grilledutableau"/>
        <w:tblW w:w="0" w:type="auto"/>
        <w:tblLook w:val="04A0" w:firstRow="1" w:lastRow="0" w:firstColumn="1" w:lastColumn="0" w:noHBand="0" w:noVBand="1"/>
      </w:tblPr>
      <w:tblGrid>
        <w:gridCol w:w="10194"/>
      </w:tblGrid>
      <w:tr w:rsidR="00F9581D" w14:paraId="0182ED41" w14:textId="77777777" w:rsidTr="00F9581D">
        <w:tc>
          <w:tcPr>
            <w:tcW w:w="10194" w:type="dxa"/>
          </w:tcPr>
          <w:p w14:paraId="7653F627" w14:textId="35F0C57D" w:rsidR="00F9581D" w:rsidRPr="00F9581D" w:rsidRDefault="004967AC" w:rsidP="00F9581D">
            <w:pPr>
              <w:jc w:val="both"/>
              <w:rPr>
                <w:rFonts w:asciiTheme="minorHAnsi" w:hAnsiTheme="minorHAnsi"/>
              </w:rPr>
            </w:pPr>
            <w:r>
              <w:rPr>
                <w:noProof/>
              </w:rPr>
              <w:drawing>
                <wp:anchor distT="0" distB="0" distL="114300" distR="114300" simplePos="0" relativeHeight="251661312" behindDoc="1" locked="0" layoutInCell="1" allowOverlap="1" wp14:anchorId="30255882" wp14:editId="44929685">
                  <wp:simplePos x="0" y="0"/>
                  <wp:positionH relativeFrom="column">
                    <wp:posOffset>5007610</wp:posOffset>
                  </wp:positionH>
                  <wp:positionV relativeFrom="paragraph">
                    <wp:posOffset>140335</wp:posOffset>
                  </wp:positionV>
                  <wp:extent cx="1346038" cy="990600"/>
                  <wp:effectExtent l="0" t="0" r="6985" b="0"/>
                  <wp:wrapTight wrapText="bothSides">
                    <wp:wrapPolygon edited="0">
                      <wp:start x="2446" y="0"/>
                      <wp:lineTo x="0" y="3738"/>
                      <wp:lineTo x="0" y="7062"/>
                      <wp:lineTo x="3058" y="21185"/>
                      <wp:lineTo x="14679" y="21185"/>
                      <wp:lineTo x="15902" y="19938"/>
                      <wp:lineTo x="18960" y="14538"/>
                      <wp:lineTo x="18960" y="13292"/>
                      <wp:lineTo x="20489" y="6646"/>
                      <wp:lineTo x="21406" y="1246"/>
                      <wp:lineTo x="21406" y="0"/>
                      <wp:lineTo x="2446"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6038"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81D" w:rsidRPr="00F9581D">
              <w:rPr>
                <w:rFonts w:asciiTheme="minorHAnsi" w:hAnsiTheme="minorHAnsi"/>
              </w:rPr>
              <w:t xml:space="preserve">Le </w:t>
            </w:r>
            <w:r w:rsidR="00F9581D" w:rsidRPr="00F9581D">
              <w:rPr>
                <w:rFonts w:asciiTheme="minorHAnsi" w:hAnsiTheme="minorHAnsi"/>
                <w:b/>
                <w:bCs/>
              </w:rPr>
              <w:t>World Wide Web</w:t>
            </w:r>
            <w:r w:rsidR="00F9581D" w:rsidRPr="00F9581D">
              <w:rPr>
                <w:rFonts w:asciiTheme="minorHAnsi" w:hAnsiTheme="minorHAnsi"/>
              </w:rPr>
              <w:t xml:space="preserve"> (litt</w:t>
            </w:r>
            <w:r w:rsidR="00F9581D">
              <w:rPr>
                <w:rFonts w:asciiTheme="minorHAnsi" w:hAnsiTheme="minorHAnsi"/>
              </w:rPr>
              <w:t>éralement</w:t>
            </w:r>
            <w:r w:rsidR="00F9581D" w:rsidRPr="00F9581D">
              <w:rPr>
                <w:rFonts w:asciiTheme="minorHAnsi" w:hAnsiTheme="minorHAnsi"/>
              </w:rPr>
              <w:t xml:space="preserve"> la « toile (d’araignée) mondiale », abrégé www ou le Web), le </w:t>
            </w:r>
            <w:r w:rsidR="00F9581D" w:rsidRPr="00F9581D">
              <w:rPr>
                <w:rFonts w:asciiTheme="minorHAnsi" w:hAnsiTheme="minorHAnsi"/>
                <w:b/>
                <w:bCs/>
              </w:rPr>
              <w:t>réseau mondial</w:t>
            </w:r>
            <w:r w:rsidR="00F9581D" w:rsidRPr="00F9581D">
              <w:rPr>
                <w:rFonts w:asciiTheme="minorHAnsi" w:hAnsiTheme="minorHAnsi"/>
              </w:rPr>
              <w:t xml:space="preserve"> ou la </w:t>
            </w:r>
            <w:r w:rsidR="00F9581D" w:rsidRPr="00F9581D">
              <w:rPr>
                <w:rFonts w:asciiTheme="minorHAnsi" w:hAnsiTheme="minorHAnsi"/>
                <w:b/>
                <w:bCs/>
              </w:rPr>
              <w:t>Toile</w:t>
            </w:r>
            <w:r w:rsidR="00F9581D" w:rsidRPr="00F9581D">
              <w:rPr>
                <w:rFonts w:asciiTheme="minorHAnsi" w:hAnsiTheme="minorHAnsi"/>
              </w:rPr>
              <w:t>, est un système hypertexte public fonctionnant sur Internet. Le Web permet de consulter, avec un navigateur, des pages accessibles sur des sites. L’image de la toile d’araignée vient des hyperliens qui lient les pages web entre elles.</w:t>
            </w:r>
          </w:p>
          <w:p w14:paraId="0E17297C" w14:textId="47D61BF5" w:rsidR="00F9581D" w:rsidRPr="00F9581D" w:rsidRDefault="00F9581D" w:rsidP="00F9581D">
            <w:pPr>
              <w:jc w:val="both"/>
              <w:rPr>
                <w:rFonts w:asciiTheme="minorHAnsi" w:hAnsiTheme="minorHAnsi"/>
              </w:rPr>
            </w:pPr>
          </w:p>
          <w:p w14:paraId="1E9CE71F" w14:textId="48442B6C" w:rsidR="00F9581D" w:rsidRDefault="00F9581D" w:rsidP="00F9581D">
            <w:pPr>
              <w:jc w:val="both"/>
              <w:rPr>
                <w:rFonts w:asciiTheme="minorHAnsi" w:hAnsiTheme="minorHAnsi"/>
              </w:rPr>
            </w:pPr>
            <w:r w:rsidRPr="00F9581D">
              <w:rPr>
                <w:rFonts w:asciiTheme="minorHAnsi" w:hAnsiTheme="minorHAnsi"/>
              </w:rPr>
              <w:t xml:space="preserve">Le Web n’est qu’une des applications d’Internet, distincte d’autres applications comme le courrier électronique, la messagerie instantanée et le partage de fichiers en pair à pair. Le Web a été inventé au CERN à Genève par Tim Berners-Lee et le Belge Robert </w:t>
            </w:r>
            <w:proofErr w:type="spellStart"/>
            <w:r w:rsidRPr="00F9581D">
              <w:rPr>
                <w:rFonts w:asciiTheme="minorHAnsi" w:hAnsiTheme="minorHAnsi"/>
              </w:rPr>
              <w:t>Cailliau</w:t>
            </w:r>
            <w:proofErr w:type="spellEnd"/>
            <w:r w:rsidRPr="00F9581D">
              <w:rPr>
                <w:rFonts w:asciiTheme="minorHAnsi" w:hAnsiTheme="minorHAnsi"/>
              </w:rPr>
              <w:t xml:space="preserve"> plusieurs années après Internet. C'est également le Web qui a rendu les médias grand public attentifs à Internet. Depuis, le Web est fréquemment confondu avec </w:t>
            </w:r>
            <w:proofErr w:type="gramStart"/>
            <w:r w:rsidRPr="00F9581D">
              <w:rPr>
                <w:rFonts w:asciiTheme="minorHAnsi" w:hAnsiTheme="minorHAnsi"/>
              </w:rPr>
              <w:t>Internet;</w:t>
            </w:r>
            <w:proofErr w:type="gramEnd"/>
            <w:r w:rsidRPr="00F9581D">
              <w:rPr>
                <w:rFonts w:asciiTheme="minorHAnsi" w:hAnsiTheme="minorHAnsi"/>
              </w:rPr>
              <w:t xml:space="preserve"> en particulier, le mot Toile est souvent utilisé dans les textes non techniques sans qu'il soit clair si l'auteur désigne le Web ou Internet.</w:t>
            </w:r>
          </w:p>
          <w:p w14:paraId="3CA716CE" w14:textId="51409714" w:rsidR="00F9581D" w:rsidRDefault="00F9581D" w:rsidP="00F9581D">
            <w:pPr>
              <w:jc w:val="both"/>
              <w:rPr>
                <w:rFonts w:asciiTheme="minorHAnsi" w:hAnsiTheme="minorHAnsi"/>
              </w:rPr>
            </w:pPr>
          </w:p>
          <w:p w14:paraId="2BA8B05F" w14:textId="399BCA6D" w:rsidR="00F9581D" w:rsidRDefault="003206D0" w:rsidP="00F9581D">
            <w:pPr>
              <w:jc w:val="right"/>
              <w:rPr>
                <w:rFonts w:asciiTheme="minorHAnsi" w:hAnsiTheme="minorHAnsi"/>
              </w:rPr>
            </w:pPr>
            <w:hyperlink r:id="rId7" w:history="1">
              <w:r w:rsidR="00F9581D" w:rsidRPr="00F9581D">
                <w:rPr>
                  <w:rStyle w:val="Lienhypertexte"/>
                  <w:rFonts w:asciiTheme="minorHAnsi" w:hAnsiTheme="minorHAnsi"/>
                </w:rPr>
                <w:t>https://fr.wikipedia.org/wiki/World_Wide_Web</w:t>
              </w:r>
            </w:hyperlink>
          </w:p>
        </w:tc>
      </w:tr>
    </w:tbl>
    <w:p w14:paraId="5EC4E301" w14:textId="7BE9A01E" w:rsidR="00F9581D" w:rsidRDefault="00F9581D" w:rsidP="00F148B4">
      <w:pPr>
        <w:jc w:val="both"/>
        <w:rPr>
          <w:rFonts w:asciiTheme="minorHAnsi" w:hAnsiTheme="minorHAnsi"/>
        </w:rPr>
      </w:pPr>
    </w:p>
    <w:tbl>
      <w:tblPr>
        <w:tblStyle w:val="Grilledutableau"/>
        <w:tblW w:w="0" w:type="auto"/>
        <w:tblLook w:val="04A0" w:firstRow="1" w:lastRow="0" w:firstColumn="1" w:lastColumn="0" w:noHBand="0" w:noVBand="1"/>
      </w:tblPr>
      <w:tblGrid>
        <w:gridCol w:w="10194"/>
      </w:tblGrid>
      <w:tr w:rsidR="002A7480" w14:paraId="5CA5913C" w14:textId="77777777" w:rsidTr="002A7480">
        <w:tc>
          <w:tcPr>
            <w:tcW w:w="10194" w:type="dxa"/>
          </w:tcPr>
          <w:p w14:paraId="27540B47" w14:textId="24A6A200" w:rsidR="002A7480" w:rsidRPr="00982BA2" w:rsidRDefault="002A7480" w:rsidP="002A7480">
            <w:pPr>
              <w:jc w:val="both"/>
              <w:rPr>
                <w:rFonts w:asciiTheme="minorHAnsi" w:hAnsiTheme="minorHAnsi"/>
              </w:rPr>
            </w:pPr>
            <w:r>
              <w:rPr>
                <w:noProof/>
              </w:rPr>
              <w:drawing>
                <wp:anchor distT="0" distB="0" distL="114300" distR="114300" simplePos="0" relativeHeight="251664384" behindDoc="1" locked="0" layoutInCell="1" allowOverlap="1" wp14:anchorId="27A1AB60" wp14:editId="13EB3793">
                  <wp:simplePos x="0" y="0"/>
                  <wp:positionH relativeFrom="column">
                    <wp:posOffset>2397760</wp:posOffset>
                  </wp:positionH>
                  <wp:positionV relativeFrom="paragraph">
                    <wp:posOffset>83185</wp:posOffset>
                  </wp:positionV>
                  <wp:extent cx="3857625" cy="2135505"/>
                  <wp:effectExtent l="0" t="0" r="9525" b="0"/>
                  <wp:wrapTight wrapText="bothSides">
                    <wp:wrapPolygon edited="0">
                      <wp:start x="0" y="0"/>
                      <wp:lineTo x="0" y="21388"/>
                      <wp:lineTo x="21547" y="21388"/>
                      <wp:lineTo x="2154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213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BA2">
              <w:rPr>
                <w:rFonts w:asciiTheme="minorHAnsi" w:hAnsiTheme="minorHAnsi"/>
              </w:rPr>
              <w:t>Tim Berners-Lee, chercheur britannique, a inventé le Web au CERN en 1989. À l’origine, le projet, baptisé « World Wide Web », a été conçu et développé pour que des scientifiques travaillant dans des universités et instituts du monde entier puissent s'échanger des informations instantanément.</w:t>
            </w:r>
          </w:p>
          <w:p w14:paraId="5E41669A" w14:textId="6E3CA0AD" w:rsidR="002A7480" w:rsidRPr="00982BA2" w:rsidRDefault="002A7480" w:rsidP="002A7480">
            <w:pPr>
              <w:jc w:val="both"/>
              <w:rPr>
                <w:rFonts w:asciiTheme="minorHAnsi" w:hAnsiTheme="minorHAnsi"/>
              </w:rPr>
            </w:pPr>
            <w:r w:rsidRPr="00982BA2">
              <w:rPr>
                <w:rFonts w:asciiTheme="minorHAnsi" w:hAnsiTheme="minorHAnsi"/>
              </w:rPr>
              <w:t>Le premier site Web créé au CERN, et dans le monde, était destiné au projet World Wide Web lui-même</w:t>
            </w:r>
            <w:r>
              <w:rPr>
                <w:rFonts w:asciiTheme="minorHAnsi" w:hAnsiTheme="minorHAnsi"/>
              </w:rPr>
              <w:t xml:space="preserve"> (voir image ci-contre)</w:t>
            </w:r>
            <w:r w:rsidRPr="00982BA2">
              <w:rPr>
                <w:rFonts w:asciiTheme="minorHAnsi" w:hAnsiTheme="minorHAnsi"/>
              </w:rPr>
              <w:t xml:space="preserve">. Il était hébergé sur l’ordinateur </w:t>
            </w:r>
            <w:proofErr w:type="spellStart"/>
            <w:r w:rsidRPr="00982BA2">
              <w:rPr>
                <w:rFonts w:asciiTheme="minorHAnsi" w:hAnsiTheme="minorHAnsi"/>
              </w:rPr>
              <w:t>NeXT</w:t>
            </w:r>
            <w:proofErr w:type="spellEnd"/>
            <w:r w:rsidRPr="00982BA2">
              <w:rPr>
                <w:rFonts w:asciiTheme="minorHAnsi" w:hAnsiTheme="minorHAnsi"/>
              </w:rPr>
              <w:t xml:space="preserve"> de Tim Berners-Lee. </w:t>
            </w:r>
          </w:p>
          <w:p w14:paraId="0E0A0A8C" w14:textId="77777777" w:rsidR="002A7480" w:rsidRPr="00982BA2" w:rsidRDefault="002A7480" w:rsidP="002A7480">
            <w:pPr>
              <w:jc w:val="both"/>
              <w:rPr>
                <w:rFonts w:asciiTheme="minorHAnsi" w:hAnsiTheme="minorHAnsi"/>
              </w:rPr>
            </w:pPr>
            <w:r w:rsidRPr="00982BA2">
              <w:rPr>
                <w:rFonts w:asciiTheme="minorHAnsi" w:hAnsiTheme="minorHAnsi"/>
              </w:rPr>
              <w:t>Le 30 avril 1993, le CERN a mis le logiciel du World Wide Web dans le domaine public. Puis il a émis une version suivante de l’application sous licence libre, une façon plus sûre de maximiser sa diffusion. Ce faisant, il a permis à la Toile de se tisser.</w:t>
            </w:r>
          </w:p>
          <w:p w14:paraId="700A77DF" w14:textId="32436637" w:rsidR="002A7480" w:rsidRDefault="003206D0" w:rsidP="002A7480">
            <w:pPr>
              <w:jc w:val="right"/>
              <w:rPr>
                <w:rFonts w:asciiTheme="minorHAnsi" w:hAnsiTheme="minorHAnsi"/>
              </w:rPr>
            </w:pPr>
            <w:hyperlink r:id="rId9" w:history="1">
              <w:r w:rsidR="002A7480" w:rsidRPr="00982BA2">
                <w:rPr>
                  <w:rStyle w:val="Lienhypertexte"/>
                  <w:rFonts w:asciiTheme="minorHAnsi" w:hAnsiTheme="minorHAnsi"/>
                </w:rPr>
                <w:t>https://home.cern/fr/science/computing/birth-web</w:t>
              </w:r>
            </w:hyperlink>
          </w:p>
        </w:tc>
      </w:tr>
    </w:tbl>
    <w:p w14:paraId="4CB0A518" w14:textId="2FBA6FD9" w:rsidR="002A7480" w:rsidRDefault="002A7480" w:rsidP="009B6D27">
      <w:pPr>
        <w:spacing w:after="0"/>
        <w:jc w:val="both"/>
        <w:rPr>
          <w:rFonts w:asciiTheme="minorHAnsi" w:hAnsiTheme="minorHAnsi"/>
        </w:rPr>
      </w:pPr>
    </w:p>
    <w:p w14:paraId="2F39E394" w14:textId="174B9FA2" w:rsidR="003568C2" w:rsidRDefault="003568C2" w:rsidP="00F148B4">
      <w:pPr>
        <w:jc w:val="both"/>
        <w:rPr>
          <w:rFonts w:asciiTheme="minorHAnsi" w:hAnsiTheme="minorHAnsi"/>
        </w:rPr>
      </w:pPr>
      <w:r>
        <w:rPr>
          <w:rFonts w:asciiTheme="minorHAnsi" w:hAnsiTheme="minorHAnsi"/>
        </w:rPr>
        <w:t>Qu’est-ce que le Web ?</w:t>
      </w:r>
    </w:p>
    <w:p w14:paraId="3A2F5CA0" w14:textId="59DAE538" w:rsidR="001A3B19" w:rsidRDefault="001A3B19" w:rsidP="00F148B4">
      <w:pPr>
        <w:jc w:val="both"/>
        <w:rPr>
          <w:rFonts w:asciiTheme="minorHAnsi" w:hAnsiTheme="minorHAnsi"/>
          <w:i/>
          <w:iCs/>
        </w:rPr>
      </w:pPr>
      <w:r w:rsidRPr="001A3B19">
        <w:rPr>
          <w:rFonts w:asciiTheme="minorHAnsi" w:hAnsiTheme="minorHAnsi"/>
          <w:i/>
          <w:iCs/>
        </w:rPr>
        <w:t>…………………………………………………………………………………………………………………………………………………………………………………</w:t>
      </w:r>
    </w:p>
    <w:p w14:paraId="1FA5A4F1" w14:textId="77777777" w:rsidR="005E5E59" w:rsidRDefault="005E5E59" w:rsidP="005E5E59">
      <w:pPr>
        <w:jc w:val="both"/>
        <w:rPr>
          <w:rFonts w:asciiTheme="minorHAnsi" w:hAnsiTheme="minorHAnsi"/>
        </w:rPr>
      </w:pPr>
      <w:r w:rsidRPr="001A3B19">
        <w:rPr>
          <w:rFonts w:asciiTheme="minorHAnsi" w:hAnsiTheme="minorHAnsi"/>
          <w:i/>
          <w:iCs/>
        </w:rPr>
        <w:t>…………………………………………………………………………………………………………………………………………………………………………………</w:t>
      </w:r>
    </w:p>
    <w:p w14:paraId="3D9887FC" w14:textId="1D8562D0" w:rsidR="005E5E59" w:rsidRDefault="005E5E59" w:rsidP="00F148B4">
      <w:pPr>
        <w:jc w:val="both"/>
        <w:rPr>
          <w:rFonts w:asciiTheme="minorHAnsi" w:hAnsiTheme="minorHAnsi"/>
        </w:rPr>
      </w:pPr>
      <w:r w:rsidRPr="001A3B19">
        <w:rPr>
          <w:rFonts w:asciiTheme="minorHAnsi" w:hAnsiTheme="minorHAnsi"/>
          <w:i/>
          <w:iCs/>
        </w:rPr>
        <w:t>…………………………………………………………………………………………………………………………………………………………………………………</w:t>
      </w:r>
    </w:p>
    <w:p w14:paraId="26B7FD8D" w14:textId="4B19DC90" w:rsidR="003568C2" w:rsidRDefault="003568C2" w:rsidP="00F148B4">
      <w:pPr>
        <w:jc w:val="both"/>
        <w:rPr>
          <w:rFonts w:asciiTheme="minorHAnsi" w:hAnsiTheme="minorHAnsi"/>
        </w:rPr>
      </w:pPr>
      <w:r>
        <w:rPr>
          <w:rFonts w:asciiTheme="minorHAnsi" w:hAnsiTheme="minorHAnsi"/>
        </w:rPr>
        <w:t>En quelle année le Web a-t-il été créé ?</w:t>
      </w:r>
    </w:p>
    <w:p w14:paraId="1BA24B27" w14:textId="77777777" w:rsidR="0083095E" w:rsidRDefault="0083095E" w:rsidP="0083095E">
      <w:pPr>
        <w:jc w:val="both"/>
        <w:rPr>
          <w:rFonts w:asciiTheme="minorHAnsi" w:hAnsiTheme="minorHAnsi"/>
        </w:rPr>
      </w:pPr>
      <w:r w:rsidRPr="001A3B19">
        <w:rPr>
          <w:rFonts w:asciiTheme="minorHAnsi" w:hAnsiTheme="minorHAnsi"/>
          <w:i/>
          <w:iCs/>
        </w:rPr>
        <w:t>…………………………………………………………………………………………………………………………………………………………………………………</w:t>
      </w:r>
    </w:p>
    <w:p w14:paraId="4702DE82" w14:textId="03170F70" w:rsidR="00D4751D" w:rsidRDefault="00982BA2" w:rsidP="00F148B4">
      <w:pPr>
        <w:jc w:val="both"/>
        <w:rPr>
          <w:rFonts w:asciiTheme="minorHAnsi" w:hAnsiTheme="minorHAnsi"/>
        </w:rPr>
      </w:pPr>
      <w:r>
        <w:rPr>
          <w:rFonts w:asciiTheme="minorHAnsi" w:hAnsiTheme="minorHAnsi"/>
        </w:rPr>
        <w:t xml:space="preserve">A quel chercheur doit-on la naissance du Web ? </w:t>
      </w:r>
    </w:p>
    <w:p w14:paraId="3C29E611" w14:textId="77777777" w:rsidR="0083095E" w:rsidRDefault="0083095E" w:rsidP="0083095E">
      <w:pPr>
        <w:jc w:val="both"/>
        <w:rPr>
          <w:rFonts w:asciiTheme="minorHAnsi" w:hAnsiTheme="minorHAnsi"/>
        </w:rPr>
      </w:pPr>
      <w:r w:rsidRPr="001A3B19">
        <w:rPr>
          <w:rFonts w:asciiTheme="minorHAnsi" w:hAnsiTheme="minorHAnsi"/>
          <w:i/>
          <w:iCs/>
        </w:rPr>
        <w:t>…………………………………………………………………………………………………………………………………………………………………………………</w:t>
      </w:r>
    </w:p>
    <w:p w14:paraId="5B3F99ED" w14:textId="7E06712B" w:rsidR="00982BA2" w:rsidRDefault="00982BA2" w:rsidP="00F148B4">
      <w:pPr>
        <w:jc w:val="both"/>
        <w:rPr>
          <w:rFonts w:asciiTheme="minorHAnsi" w:hAnsiTheme="minorHAnsi"/>
        </w:rPr>
      </w:pPr>
      <w:r>
        <w:rPr>
          <w:rFonts w:asciiTheme="minorHAnsi" w:hAnsiTheme="minorHAnsi"/>
        </w:rPr>
        <w:t>Qu’est</w:t>
      </w:r>
      <w:r w:rsidR="004967AC">
        <w:rPr>
          <w:rFonts w:asciiTheme="minorHAnsi" w:hAnsiTheme="minorHAnsi"/>
        </w:rPr>
        <w:t xml:space="preserve">-ce qu’un logiciel libre ? </w:t>
      </w:r>
    </w:p>
    <w:p w14:paraId="64377127" w14:textId="77777777" w:rsidR="0068280E" w:rsidRDefault="0068280E" w:rsidP="0068280E">
      <w:pPr>
        <w:jc w:val="both"/>
        <w:rPr>
          <w:rFonts w:asciiTheme="minorHAnsi" w:hAnsiTheme="minorHAnsi"/>
        </w:rPr>
      </w:pPr>
      <w:r w:rsidRPr="001A3B19">
        <w:rPr>
          <w:rFonts w:asciiTheme="minorHAnsi" w:hAnsiTheme="minorHAnsi"/>
          <w:i/>
          <w:iCs/>
        </w:rPr>
        <w:t>…………………………………………………………………………………………………………………………………………………………………………………</w:t>
      </w:r>
    </w:p>
    <w:p w14:paraId="3DFCC35A" w14:textId="77777777" w:rsidR="0068280E" w:rsidRDefault="0068280E" w:rsidP="0068280E">
      <w:pPr>
        <w:jc w:val="both"/>
        <w:rPr>
          <w:rFonts w:asciiTheme="minorHAnsi" w:hAnsiTheme="minorHAnsi"/>
        </w:rPr>
      </w:pPr>
      <w:r w:rsidRPr="001A3B19">
        <w:rPr>
          <w:rFonts w:asciiTheme="minorHAnsi" w:hAnsiTheme="minorHAnsi"/>
          <w:i/>
          <w:iCs/>
        </w:rPr>
        <w:t>…………………………………………………………………………………………………………………………………………………………………………………</w:t>
      </w:r>
    </w:p>
    <w:p w14:paraId="1D1FEC1A" w14:textId="7973A007" w:rsidR="00314A70" w:rsidRDefault="00BA6970" w:rsidP="00314A70">
      <w:pPr>
        <w:rPr>
          <w:rFonts w:ascii="Carlito" w:hAnsi="Carlito" w:cs="Carlito"/>
          <w:b/>
          <w:bCs/>
          <w:sz w:val="28"/>
          <w:szCs w:val="28"/>
        </w:rPr>
      </w:pPr>
      <w:r>
        <w:rPr>
          <w:rFonts w:ascii="Carlito" w:hAnsi="Carlito" w:cs="Carlito"/>
          <w:b/>
          <w:bCs/>
          <w:sz w:val="28"/>
          <w:szCs w:val="28"/>
        </w:rPr>
        <w:lastRenderedPageBreak/>
        <w:t>2</w:t>
      </w:r>
      <w:r w:rsidR="00314A70" w:rsidRPr="00C36BA7">
        <w:rPr>
          <w:rFonts w:ascii="Carlito" w:hAnsi="Carlito" w:cs="Carlito"/>
          <w:b/>
          <w:bCs/>
          <w:sz w:val="28"/>
          <w:szCs w:val="28"/>
        </w:rPr>
        <w:t xml:space="preserve">) </w:t>
      </w:r>
      <w:r w:rsidR="002807CE">
        <w:rPr>
          <w:rFonts w:ascii="Carlito" w:hAnsi="Carlito" w:cs="Carlito"/>
          <w:b/>
          <w:bCs/>
          <w:sz w:val="28"/>
          <w:szCs w:val="28"/>
        </w:rPr>
        <w:t>Hypertexte et l</w:t>
      </w:r>
      <w:r w:rsidR="00873F89">
        <w:rPr>
          <w:rFonts w:ascii="Carlito" w:hAnsi="Carlito" w:cs="Carlito"/>
          <w:b/>
          <w:bCs/>
          <w:sz w:val="28"/>
          <w:szCs w:val="28"/>
        </w:rPr>
        <w:t>iens hy</w:t>
      </w:r>
      <w:r w:rsidR="00C406B7">
        <w:rPr>
          <w:rFonts w:ascii="Carlito" w:hAnsi="Carlito" w:cs="Carlito"/>
          <w:b/>
          <w:bCs/>
          <w:sz w:val="28"/>
          <w:szCs w:val="28"/>
        </w:rPr>
        <w:t>p</w:t>
      </w:r>
      <w:r w:rsidR="00873F89">
        <w:rPr>
          <w:rFonts w:ascii="Carlito" w:hAnsi="Carlito" w:cs="Carlito"/>
          <w:b/>
          <w:bCs/>
          <w:sz w:val="28"/>
          <w:szCs w:val="28"/>
        </w:rPr>
        <w:t>ertexte</w:t>
      </w:r>
      <w:r w:rsidR="00C27B4F">
        <w:rPr>
          <w:rFonts w:ascii="Carlito" w:hAnsi="Carlito" w:cs="Carlito"/>
          <w:b/>
          <w:bCs/>
          <w:sz w:val="28"/>
          <w:szCs w:val="28"/>
        </w:rPr>
        <w:t>s</w:t>
      </w:r>
    </w:p>
    <w:tbl>
      <w:tblPr>
        <w:tblStyle w:val="Grilledutableau"/>
        <w:tblW w:w="0" w:type="auto"/>
        <w:tblLook w:val="04A0" w:firstRow="1" w:lastRow="0" w:firstColumn="1" w:lastColumn="0" w:noHBand="0" w:noVBand="1"/>
      </w:tblPr>
      <w:tblGrid>
        <w:gridCol w:w="10194"/>
      </w:tblGrid>
      <w:tr w:rsidR="00A32791" w14:paraId="697BC694" w14:textId="77777777" w:rsidTr="00A32791">
        <w:tc>
          <w:tcPr>
            <w:tcW w:w="10194" w:type="dxa"/>
          </w:tcPr>
          <w:p w14:paraId="5099E7ED" w14:textId="36783A86" w:rsidR="00A32791" w:rsidRPr="00A32791" w:rsidRDefault="00A32791" w:rsidP="00A32791">
            <w:pPr>
              <w:spacing w:after="120"/>
              <w:rPr>
                <w:rFonts w:ascii="Carlito" w:hAnsi="Carlito" w:cs="Carlito"/>
              </w:rPr>
            </w:pPr>
            <w:r w:rsidRPr="00A32791">
              <w:rPr>
                <w:rFonts w:ascii="Carlito" w:hAnsi="Carlito" w:cs="Carlito"/>
                <w:noProof/>
              </w:rPr>
              <w:drawing>
                <wp:anchor distT="0" distB="0" distL="114300" distR="114300" simplePos="0" relativeHeight="251665408" behindDoc="1" locked="0" layoutInCell="1" allowOverlap="1" wp14:anchorId="0CC15529" wp14:editId="79EF5DC4">
                  <wp:simplePos x="0" y="0"/>
                  <wp:positionH relativeFrom="column">
                    <wp:posOffset>2583180</wp:posOffset>
                  </wp:positionH>
                  <wp:positionV relativeFrom="paragraph">
                    <wp:posOffset>40640</wp:posOffset>
                  </wp:positionV>
                  <wp:extent cx="3733165" cy="2638425"/>
                  <wp:effectExtent l="0" t="0" r="635" b="9525"/>
                  <wp:wrapTight wrapText="bothSides">
                    <wp:wrapPolygon edited="0">
                      <wp:start x="0" y="0"/>
                      <wp:lineTo x="0" y="21522"/>
                      <wp:lineTo x="21493" y="21522"/>
                      <wp:lineTo x="21493" y="0"/>
                      <wp:lineTo x="0" y="0"/>
                    </wp:wrapPolygon>
                  </wp:wrapTight>
                  <wp:docPr id="14" name="Image 14" descr="Image Cont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Conten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165"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DA2">
              <w:rPr>
                <w:rFonts w:ascii="Carlito" w:hAnsi="Carlito" w:cs="Carlito"/>
              </w:rPr>
              <w:t>L</w:t>
            </w:r>
            <w:r w:rsidRPr="00A32791">
              <w:rPr>
                <w:rFonts w:ascii="Carlito" w:hAnsi="Carlito" w:cs="Carlito"/>
              </w:rPr>
              <w:t>orsque tu navigues sur Internet via ton navigateur, tu</w:t>
            </w:r>
            <w:r w:rsidRPr="00A32791">
              <w:rPr>
                <w:rFonts w:ascii="Calibri" w:hAnsi="Calibri" w:cs="Calibri"/>
              </w:rPr>
              <w:t> </w:t>
            </w:r>
            <w:r w:rsidRPr="00A32791">
              <w:rPr>
                <w:rFonts w:ascii="Carlito" w:hAnsi="Carlito" w:cs="Carlito"/>
                <w:b/>
                <w:bCs/>
              </w:rPr>
              <w:t>rebondis</w:t>
            </w:r>
            <w:r w:rsidRPr="00A32791">
              <w:rPr>
                <w:rFonts w:ascii="Calibri" w:hAnsi="Calibri" w:cs="Calibri"/>
              </w:rPr>
              <w:t> </w:t>
            </w:r>
            <w:r w:rsidRPr="00A32791">
              <w:rPr>
                <w:rFonts w:ascii="Carlito" w:hAnsi="Carlito" w:cs="Carlito"/>
              </w:rPr>
              <w:t>de documents en documents en jouant le rôle du client qui passe ses commandes de serveurs en serveurs, selon le principe de</w:t>
            </w:r>
            <w:r w:rsidRPr="00A32791">
              <w:rPr>
                <w:rFonts w:ascii="Calibri" w:hAnsi="Calibri" w:cs="Calibri"/>
              </w:rPr>
              <w:t> </w:t>
            </w:r>
            <w:r w:rsidRPr="00A32791">
              <w:rPr>
                <w:rFonts w:ascii="Carlito" w:hAnsi="Carlito" w:cs="Carlito"/>
                <w:b/>
                <w:bCs/>
              </w:rPr>
              <w:t>l’hypertexte</w:t>
            </w:r>
            <w:r w:rsidRPr="00A32791">
              <w:rPr>
                <w:rFonts w:ascii="Carlito" w:hAnsi="Carlito" w:cs="Carlito"/>
              </w:rPr>
              <w:t>.</w:t>
            </w:r>
          </w:p>
          <w:p w14:paraId="3B6361D0" w14:textId="42FCE613" w:rsidR="00A32791" w:rsidRPr="00A32791" w:rsidRDefault="00A32791" w:rsidP="00A32791">
            <w:pPr>
              <w:spacing w:after="120"/>
              <w:rPr>
                <w:rFonts w:ascii="Carlito" w:hAnsi="Carlito" w:cs="Carlito"/>
              </w:rPr>
            </w:pPr>
            <w:r w:rsidRPr="00A32791">
              <w:rPr>
                <w:rFonts w:ascii="Carlito" w:hAnsi="Carlito" w:cs="Carlito"/>
              </w:rPr>
              <w:t>Qu’est-ce que le principe de l’hypertexte</w:t>
            </w:r>
            <w:r w:rsidRPr="00A32791">
              <w:rPr>
                <w:rFonts w:ascii="Calibri" w:hAnsi="Calibri" w:cs="Calibri"/>
              </w:rPr>
              <w:t> </w:t>
            </w:r>
            <w:r w:rsidRPr="00A32791">
              <w:rPr>
                <w:rFonts w:ascii="Carlito" w:hAnsi="Carlito" w:cs="Carlito"/>
              </w:rPr>
              <w:t>?</w:t>
            </w:r>
          </w:p>
          <w:p w14:paraId="6EAC45EC" w14:textId="320ACC0B" w:rsidR="00A32791" w:rsidRPr="00A32791" w:rsidRDefault="00A32791" w:rsidP="00A32791">
            <w:pPr>
              <w:spacing w:after="120"/>
              <w:rPr>
                <w:rFonts w:ascii="Carlito" w:hAnsi="Carlito" w:cs="Carlito"/>
              </w:rPr>
            </w:pPr>
            <w:r w:rsidRPr="00A32791">
              <w:rPr>
                <w:rFonts w:ascii="Carlito" w:hAnsi="Carlito" w:cs="Carlito"/>
              </w:rPr>
              <w:t>Je vais laisser son inventeur, mon père,</w:t>
            </w:r>
            <w:r w:rsidRPr="00A32791">
              <w:rPr>
                <w:rFonts w:ascii="Calibri" w:hAnsi="Calibri" w:cs="Calibri"/>
              </w:rPr>
              <w:t> </w:t>
            </w:r>
            <w:r w:rsidRPr="00A32791">
              <w:rPr>
                <w:rFonts w:ascii="Carlito" w:hAnsi="Carlito" w:cs="Carlito"/>
                <w:b/>
                <w:bCs/>
              </w:rPr>
              <w:t>Tim Berners-Lee</w:t>
            </w:r>
            <w:r w:rsidRPr="00A32791">
              <w:rPr>
                <w:rFonts w:ascii="Carlito" w:hAnsi="Carlito" w:cs="Carlito"/>
              </w:rPr>
              <w:t>, t’expliquer cela (Tim Berners-Lee n’a peut-être pas inventé le principe lui-même, mais il a inventé sa réalisation sous la forme du</w:t>
            </w:r>
            <w:r w:rsidRPr="00A32791">
              <w:rPr>
                <w:rFonts w:ascii="Calibri" w:hAnsi="Calibri" w:cs="Calibri"/>
              </w:rPr>
              <w:t> </w:t>
            </w:r>
            <w:r w:rsidRPr="00A32791">
              <w:rPr>
                <w:rFonts w:ascii="Carlito" w:hAnsi="Carlito" w:cs="Carlito"/>
                <w:b/>
                <w:bCs/>
                <w:i/>
                <w:iCs/>
              </w:rPr>
              <w:t>Word Wide Web</w:t>
            </w:r>
            <w:r w:rsidRPr="00A32791">
              <w:rPr>
                <w:rFonts w:ascii="Carlito" w:hAnsi="Carlito" w:cs="Carlito"/>
              </w:rPr>
              <w:t>, « la toile d’envergure mondiale »)</w:t>
            </w:r>
            <w:r w:rsidRPr="00A32791">
              <w:rPr>
                <w:rFonts w:ascii="Calibri" w:hAnsi="Calibri" w:cs="Calibri"/>
              </w:rPr>
              <w:t> </w:t>
            </w:r>
            <w:r w:rsidRPr="00A32791">
              <w:rPr>
                <w:rFonts w:ascii="Carlito" w:hAnsi="Carlito" w:cs="Carlito"/>
              </w:rPr>
              <w:t>:</w:t>
            </w:r>
          </w:p>
          <w:p w14:paraId="62035502" w14:textId="75499ED0" w:rsidR="00A32791" w:rsidRPr="00A32791" w:rsidRDefault="00A32791" w:rsidP="00A32791">
            <w:pPr>
              <w:spacing w:after="120"/>
              <w:rPr>
                <w:rFonts w:ascii="Carlito" w:hAnsi="Carlito" w:cs="Carlito"/>
              </w:rPr>
            </w:pPr>
            <w:r w:rsidRPr="00A32791">
              <w:rPr>
                <w:rFonts w:ascii="Carlito" w:hAnsi="Carlito" w:cs="Carlito"/>
              </w:rPr>
              <w:t>«</w:t>
            </w:r>
            <w:r w:rsidRPr="00A32791">
              <w:rPr>
                <w:rFonts w:ascii="Calibri" w:hAnsi="Calibri" w:cs="Calibri"/>
              </w:rPr>
              <w:t> </w:t>
            </w:r>
            <w:r w:rsidRPr="00A32791">
              <w:rPr>
                <w:rFonts w:ascii="Carlito" w:hAnsi="Carlito" w:cs="Carlito"/>
              </w:rPr>
              <w:t>L’HYPERTEXTE EST UN MOYEN DE LIER DES INFORMATIONS DE DIVERSES NATURES ET D’Y ACCÉDER, COMME UN RÉSEAU DE NŒUDS DANS LEQUEL L’UTILISATEUR PEUT NAVIGUER À VOLONTÉ.</w:t>
            </w:r>
            <w:r w:rsidRPr="00A32791">
              <w:rPr>
                <w:rFonts w:ascii="Calibri" w:hAnsi="Calibri" w:cs="Calibri"/>
              </w:rPr>
              <w:t> </w:t>
            </w:r>
            <w:r w:rsidRPr="00A32791">
              <w:rPr>
                <w:rFonts w:ascii="Carlito" w:hAnsi="Carlito" w:cs="Carlito"/>
              </w:rPr>
              <w:t>»</w:t>
            </w:r>
            <w:bookmarkStart w:id="0" w:name="_ftnref1"/>
            <w:r w:rsidRPr="00A32791">
              <w:rPr>
                <w:rFonts w:ascii="Carlito" w:hAnsi="Carlito" w:cs="Carlito"/>
              </w:rPr>
              <w:fldChar w:fldCharType="begin"/>
            </w:r>
            <w:r w:rsidRPr="00A32791">
              <w:rPr>
                <w:rFonts w:ascii="Carlito" w:hAnsi="Carlito" w:cs="Carlito"/>
              </w:rPr>
              <w:instrText xml:space="preserve"> HYPERLINK "https://education.francetv.fr/matiere/education-au-numerique/cinquieme/article/qu-est-ce-qu-un-lien-hypertexte" \l "_ftn1" </w:instrText>
            </w:r>
            <w:r w:rsidRPr="00A32791">
              <w:rPr>
                <w:rFonts w:ascii="Carlito" w:hAnsi="Carlito" w:cs="Carlito"/>
              </w:rPr>
              <w:fldChar w:fldCharType="separate"/>
            </w:r>
            <w:r w:rsidRPr="00A32791">
              <w:rPr>
                <w:rStyle w:val="Lienhypertexte"/>
                <w:rFonts w:ascii="Carlito" w:hAnsi="Carlito" w:cs="Carlito"/>
                <w:vertAlign w:val="superscript"/>
              </w:rPr>
              <w:t>1</w:t>
            </w:r>
            <w:r w:rsidRPr="00A32791">
              <w:rPr>
                <w:rFonts w:ascii="Carlito" w:hAnsi="Carlito" w:cs="Carlito"/>
              </w:rPr>
              <w:fldChar w:fldCharType="end"/>
            </w:r>
            <w:bookmarkEnd w:id="0"/>
          </w:p>
          <w:p w14:paraId="6AADAB2A" w14:textId="39AAF990" w:rsidR="00A32791" w:rsidRPr="00A32791" w:rsidRDefault="00A32791" w:rsidP="00A32791">
            <w:pPr>
              <w:spacing w:after="120"/>
              <w:rPr>
                <w:rFonts w:ascii="Carlito" w:hAnsi="Carlito" w:cs="Carlito"/>
              </w:rPr>
            </w:pPr>
            <w:r w:rsidRPr="00A32791">
              <w:rPr>
                <w:rFonts w:ascii="Carlito" w:hAnsi="Carlito" w:cs="Carlito"/>
              </w:rPr>
              <w:t>«</w:t>
            </w:r>
            <w:r w:rsidRPr="00A32791">
              <w:rPr>
                <w:rFonts w:ascii="Calibri" w:hAnsi="Calibri" w:cs="Calibri"/>
              </w:rPr>
              <w:t> </w:t>
            </w:r>
            <w:r w:rsidRPr="00A32791">
              <w:rPr>
                <w:rFonts w:ascii="Carlito" w:hAnsi="Carlito" w:cs="Carlito"/>
              </w:rPr>
              <w:t>L’HYPERTEXTE EST DU TEXTE QUI NE SE LIMITE PAS À ÊTRE LINÉAIRE. […] L’HYPERTEXTE EST DU TEXTE QUI CONTIENT DES LIENS VERS D’AUTRES TEXTES. LE TERME A ÉTÉ INVENTÉ PAR TED NELSON VERS 1965.</w:t>
            </w:r>
            <w:r w:rsidRPr="00A32791">
              <w:rPr>
                <w:rFonts w:ascii="Calibri" w:hAnsi="Calibri" w:cs="Calibri"/>
              </w:rPr>
              <w:t> </w:t>
            </w:r>
            <w:r w:rsidRPr="00A32791">
              <w:rPr>
                <w:rFonts w:ascii="Carlito" w:hAnsi="Carlito" w:cs="Carlito"/>
              </w:rPr>
              <w:t>»</w:t>
            </w:r>
            <w:r w:rsidR="003B5C15" w:rsidRPr="00A32791">
              <w:rPr>
                <w:rFonts w:ascii="Carlito" w:hAnsi="Carlito" w:cs="Carlito"/>
              </w:rPr>
              <w:t xml:space="preserve"> </w:t>
            </w:r>
          </w:p>
          <w:p w14:paraId="238C52EF" w14:textId="77777777" w:rsidR="00A32791" w:rsidRPr="00A32791" w:rsidRDefault="00A32791" w:rsidP="00A32791">
            <w:pPr>
              <w:spacing w:after="120"/>
              <w:rPr>
                <w:rFonts w:ascii="Carlito" w:hAnsi="Carlito" w:cs="Carlito"/>
              </w:rPr>
            </w:pPr>
            <w:r w:rsidRPr="00A32791">
              <w:rPr>
                <w:rFonts w:ascii="Carlito" w:hAnsi="Carlito" w:cs="Carlito"/>
                <w:b/>
                <w:bCs/>
              </w:rPr>
              <w:t>Les liens</w:t>
            </w:r>
            <w:r w:rsidRPr="00A32791">
              <w:rPr>
                <w:rFonts w:ascii="Calibri" w:hAnsi="Calibri" w:cs="Calibri"/>
              </w:rPr>
              <w:t> </w:t>
            </w:r>
            <w:r w:rsidRPr="00A32791">
              <w:rPr>
                <w:rFonts w:ascii="Carlito" w:hAnsi="Carlito" w:cs="Carlito"/>
              </w:rPr>
              <w:t>constituent donc le fondement de l’hypertexte et le</w:t>
            </w:r>
            <w:r w:rsidRPr="00A32791">
              <w:rPr>
                <w:rFonts w:ascii="Calibri" w:hAnsi="Calibri" w:cs="Calibri"/>
              </w:rPr>
              <w:t> </w:t>
            </w:r>
            <w:hyperlink r:id="rId11" w:tgtFrame="_blank" w:history="1">
              <w:r w:rsidRPr="00A32791">
                <w:rPr>
                  <w:rStyle w:val="Lienhypertexte"/>
                  <w:rFonts w:ascii="Carlito" w:hAnsi="Carlito" w:cs="Carlito"/>
                </w:rPr>
                <w:t>fondement du Web</w:t>
              </w:r>
            </w:hyperlink>
            <w:r w:rsidRPr="00A32791">
              <w:rPr>
                <w:rFonts w:ascii="Calibri" w:hAnsi="Calibri" w:cs="Calibri"/>
              </w:rPr>
              <w:t> </w:t>
            </w:r>
            <w:r w:rsidRPr="00A32791">
              <w:rPr>
                <w:rFonts w:ascii="Carlito" w:hAnsi="Carlito" w:cs="Carlito"/>
              </w:rPr>
              <w:t>tel que l’a inventé Tim Berners-Lee lorsque, physicien au Conseil européen pour la recherche nucléaire (</w:t>
            </w:r>
            <w:r w:rsidRPr="00A32791">
              <w:rPr>
                <w:rFonts w:ascii="Carlito" w:hAnsi="Carlito" w:cs="Carlito"/>
                <w:b/>
                <w:bCs/>
              </w:rPr>
              <w:t>CERN</w:t>
            </w:r>
            <w:r w:rsidRPr="00A32791">
              <w:rPr>
                <w:rFonts w:ascii="Carlito" w:hAnsi="Carlito" w:cs="Carlito"/>
              </w:rPr>
              <w:t>), il cherchait un moyen de faciliter le partage de l’information au niveau mondial pour la communauté scientifique.</w:t>
            </w:r>
          </w:p>
          <w:p w14:paraId="59566B25" w14:textId="6FE6E388" w:rsidR="00A32791" w:rsidRPr="00A32791" w:rsidRDefault="00A32791" w:rsidP="00A32791">
            <w:pPr>
              <w:spacing w:after="120"/>
              <w:rPr>
                <w:rFonts w:ascii="Carlito" w:hAnsi="Carlito" w:cs="Carlito"/>
              </w:rPr>
            </w:pPr>
            <w:r w:rsidRPr="00A32791">
              <w:rPr>
                <w:rFonts w:ascii="Carlito" w:hAnsi="Carlito" w:cs="Carlito"/>
                <w:b/>
                <w:bCs/>
              </w:rPr>
              <w:t>Les liens hypertextes</w:t>
            </w:r>
            <w:r w:rsidR="007E7FBD">
              <w:rPr>
                <w:rFonts w:ascii="Carlito" w:hAnsi="Carlito" w:cs="Carlito"/>
                <w:b/>
                <w:bCs/>
              </w:rPr>
              <w:t xml:space="preserve"> (ou hyperliens)</w:t>
            </w:r>
            <w:r w:rsidRPr="00A32791">
              <w:rPr>
                <w:rFonts w:ascii="Calibri" w:hAnsi="Calibri" w:cs="Calibri"/>
              </w:rPr>
              <w:t> </w:t>
            </w:r>
            <w:r w:rsidRPr="00A32791">
              <w:rPr>
                <w:rFonts w:ascii="Carlito" w:hAnsi="Carlito" w:cs="Carlito"/>
              </w:rPr>
              <w:t>sont ces éléments des pages web qui les lient entre elles et permettent de naviguer de l’une à l’autre lorsque l’on clique dessus. Les liens hypertextes sont soit des images soit des parties de texte cliquables, que les concepteurs de page web signalent en général, par convention, en les soulignant. Au survol de la souris, le curseur se transforme en une petite main. Au clic sur le texte ou l’image, une nouvelle page se charge dans le navigateur.</w:t>
            </w:r>
          </w:p>
          <w:p w14:paraId="598F4CA2" w14:textId="16E1B892" w:rsidR="00A32791" w:rsidRDefault="003206D0" w:rsidP="004534CF">
            <w:pPr>
              <w:spacing w:after="120"/>
              <w:jc w:val="right"/>
              <w:rPr>
                <w:rFonts w:ascii="Carlito" w:hAnsi="Carlito" w:cs="Carlito"/>
              </w:rPr>
            </w:pPr>
            <w:hyperlink r:id="rId12" w:history="1">
              <w:r w:rsidR="004534CF" w:rsidRPr="004534CF">
                <w:rPr>
                  <w:rStyle w:val="Lienhypertexte"/>
                  <w:rFonts w:ascii="Carlito" w:hAnsi="Carlito" w:cs="Carlito"/>
                </w:rPr>
                <w:t>https://education.francetv.fr/matiere/education-au-numerique/cinquieme/article/qu-est-ce-qu-un-lien-hypertexte</w:t>
              </w:r>
            </w:hyperlink>
          </w:p>
        </w:tc>
      </w:tr>
    </w:tbl>
    <w:p w14:paraId="7615B849" w14:textId="3A4BB7B7" w:rsidR="006773DE" w:rsidRDefault="006773DE" w:rsidP="00A32791">
      <w:pPr>
        <w:spacing w:after="120"/>
        <w:rPr>
          <w:rFonts w:ascii="Carlito" w:hAnsi="Carlito" w:cs="Carlito"/>
        </w:rPr>
      </w:pPr>
    </w:p>
    <w:p w14:paraId="7341B22F" w14:textId="77777777" w:rsidR="00D565C1" w:rsidRDefault="00D565C1" w:rsidP="00D565C1">
      <w:pPr>
        <w:spacing w:after="120"/>
        <w:rPr>
          <w:rFonts w:ascii="Carlito" w:hAnsi="Carlito" w:cs="Carlito"/>
        </w:rPr>
      </w:pPr>
      <w:r>
        <w:rPr>
          <w:rFonts w:ascii="Carlito" w:hAnsi="Carlito" w:cs="Carlito"/>
        </w:rPr>
        <w:t>Qu’est-ce qu’un hypertexte</w:t>
      </w:r>
      <w:r>
        <w:rPr>
          <w:rFonts w:ascii="Calibri" w:hAnsi="Calibri" w:cs="Calibri"/>
        </w:rPr>
        <w:t> </w:t>
      </w:r>
      <w:r>
        <w:rPr>
          <w:rFonts w:ascii="Carlito" w:hAnsi="Carlito" w:cs="Carlito"/>
        </w:rPr>
        <w:t xml:space="preserve">? </w:t>
      </w:r>
    </w:p>
    <w:p w14:paraId="4B70D866" w14:textId="77777777" w:rsidR="00351925" w:rsidRDefault="00351925" w:rsidP="00351925">
      <w:pPr>
        <w:jc w:val="both"/>
        <w:rPr>
          <w:rFonts w:asciiTheme="minorHAnsi" w:hAnsiTheme="minorHAnsi"/>
        </w:rPr>
      </w:pPr>
      <w:r w:rsidRPr="001A3B19">
        <w:rPr>
          <w:rFonts w:asciiTheme="minorHAnsi" w:hAnsiTheme="minorHAnsi"/>
          <w:i/>
          <w:iCs/>
        </w:rPr>
        <w:t>…………………………………………………………………………………………………………………………………………………………………………………</w:t>
      </w:r>
    </w:p>
    <w:p w14:paraId="432AA41C" w14:textId="77777777" w:rsidR="00351925" w:rsidRDefault="00351925" w:rsidP="00351925">
      <w:pPr>
        <w:jc w:val="both"/>
        <w:rPr>
          <w:rFonts w:asciiTheme="minorHAnsi" w:hAnsiTheme="minorHAnsi"/>
        </w:rPr>
      </w:pPr>
      <w:r w:rsidRPr="001A3B19">
        <w:rPr>
          <w:rFonts w:asciiTheme="minorHAnsi" w:hAnsiTheme="minorHAnsi"/>
          <w:i/>
          <w:iCs/>
        </w:rPr>
        <w:t>…………………………………………………………………………………………………………………………………………………………………………………</w:t>
      </w:r>
    </w:p>
    <w:p w14:paraId="343A61FF" w14:textId="77777777" w:rsidR="00D565C1" w:rsidRDefault="00D565C1" w:rsidP="00D565C1">
      <w:pPr>
        <w:spacing w:after="120"/>
        <w:rPr>
          <w:rFonts w:ascii="Carlito" w:hAnsi="Carlito" w:cs="Carlito"/>
        </w:rPr>
      </w:pPr>
      <w:r>
        <w:rPr>
          <w:rFonts w:ascii="Carlito" w:hAnsi="Carlito" w:cs="Carlito"/>
        </w:rPr>
        <w:t>Q</w:t>
      </w:r>
      <w:r w:rsidRPr="005A0155">
        <w:rPr>
          <w:rFonts w:ascii="Carlito" w:hAnsi="Carlito" w:cs="Carlito"/>
        </w:rPr>
        <w:t>uel sociologue est à l’origine de la création de l’hypertexte</w:t>
      </w:r>
      <w:r>
        <w:rPr>
          <w:rFonts w:ascii="Carlito" w:hAnsi="Carlito" w:cs="Carlito"/>
        </w:rPr>
        <w:t xml:space="preserve"> et</w:t>
      </w:r>
      <w:r w:rsidRPr="005A0155">
        <w:rPr>
          <w:rFonts w:ascii="Carlito" w:hAnsi="Carlito" w:cs="Carlito"/>
        </w:rPr>
        <w:t xml:space="preserve"> en quelle année a-t-il créé cet outil ?</w:t>
      </w:r>
    </w:p>
    <w:p w14:paraId="55E6A4F5" w14:textId="77777777" w:rsidR="00351925" w:rsidRDefault="00351925" w:rsidP="00351925">
      <w:pPr>
        <w:jc w:val="both"/>
        <w:rPr>
          <w:rFonts w:asciiTheme="minorHAnsi" w:hAnsiTheme="minorHAnsi"/>
        </w:rPr>
      </w:pPr>
      <w:r w:rsidRPr="001A3B19">
        <w:rPr>
          <w:rFonts w:asciiTheme="minorHAnsi" w:hAnsiTheme="minorHAnsi"/>
          <w:i/>
          <w:iCs/>
        </w:rPr>
        <w:t>…………………………………………………………………………………………………………………………………………………………………………………</w:t>
      </w:r>
    </w:p>
    <w:p w14:paraId="5E48912F" w14:textId="20F6A3F9" w:rsidR="006773DE" w:rsidRDefault="006773DE" w:rsidP="005E557E">
      <w:pPr>
        <w:spacing w:after="120"/>
        <w:jc w:val="right"/>
        <w:rPr>
          <w:rFonts w:ascii="Carlito" w:hAnsi="Carlito" w:cs="Carlito"/>
        </w:rPr>
      </w:pPr>
    </w:p>
    <w:p w14:paraId="01068F41" w14:textId="77777777" w:rsidR="006773DE" w:rsidRPr="00C36BA7" w:rsidRDefault="006773DE" w:rsidP="006773DE">
      <w:pPr>
        <w:rPr>
          <w:rFonts w:ascii="Carlito" w:hAnsi="Carlito" w:cs="Carlito"/>
          <w:b/>
          <w:bCs/>
          <w:sz w:val="28"/>
          <w:szCs w:val="28"/>
        </w:rPr>
      </w:pPr>
      <w:r>
        <w:rPr>
          <w:rFonts w:ascii="Carlito" w:hAnsi="Carlito" w:cs="Carlito"/>
          <w:b/>
          <w:bCs/>
          <w:sz w:val="28"/>
          <w:szCs w:val="28"/>
        </w:rPr>
        <w:t>3</w:t>
      </w:r>
      <w:r w:rsidRPr="00C36BA7">
        <w:rPr>
          <w:rFonts w:ascii="Carlito" w:hAnsi="Carlito" w:cs="Carlito"/>
          <w:b/>
          <w:bCs/>
          <w:sz w:val="28"/>
          <w:szCs w:val="28"/>
        </w:rPr>
        <w:t xml:space="preserve">) </w:t>
      </w:r>
      <w:r>
        <w:rPr>
          <w:rFonts w:ascii="Carlito" w:hAnsi="Carlito" w:cs="Carlito"/>
          <w:b/>
          <w:bCs/>
          <w:sz w:val="28"/>
          <w:szCs w:val="28"/>
        </w:rPr>
        <w:t>Quelques dates clés du Web</w:t>
      </w:r>
    </w:p>
    <w:p w14:paraId="3A52FDAE" w14:textId="77777777" w:rsidR="003E6DED" w:rsidRDefault="006773DE" w:rsidP="006773DE">
      <w:pPr>
        <w:spacing w:after="120"/>
        <w:rPr>
          <w:rFonts w:ascii="Carlito" w:hAnsi="Carlito" w:cs="Carlito"/>
        </w:rPr>
      </w:pPr>
      <w:r w:rsidRPr="00D4751D">
        <w:rPr>
          <w:rFonts w:ascii="Carlito" w:hAnsi="Carlito" w:cs="Carlito"/>
        </w:rPr>
        <w:t xml:space="preserve">1965 : </w:t>
      </w:r>
      <w:r w:rsidR="003E6DED">
        <w:rPr>
          <w:rFonts w:ascii="Carlito" w:hAnsi="Carlito" w:cs="Carlito"/>
        </w:rPr>
        <w:t>……………………………………………………………………………………………………………………………………………………………………</w:t>
      </w:r>
    </w:p>
    <w:p w14:paraId="1E0154AB" w14:textId="107B179B" w:rsidR="006773DE" w:rsidRPr="00D4751D" w:rsidRDefault="006773DE" w:rsidP="006773DE">
      <w:pPr>
        <w:spacing w:after="120"/>
        <w:rPr>
          <w:rFonts w:ascii="Carlito" w:hAnsi="Carlito" w:cs="Carlito"/>
        </w:rPr>
      </w:pPr>
      <w:r w:rsidRPr="00D4751D">
        <w:rPr>
          <w:rFonts w:ascii="Carlito" w:hAnsi="Carlito" w:cs="Carlito"/>
        </w:rPr>
        <w:t xml:space="preserve">1989 : </w:t>
      </w:r>
      <w:r w:rsidR="003E6DED">
        <w:rPr>
          <w:rFonts w:ascii="Carlito" w:hAnsi="Carlito" w:cs="Carlito"/>
        </w:rPr>
        <w:t>……………………………………………………………………………………………………………………………………………………………………</w:t>
      </w:r>
    </w:p>
    <w:p w14:paraId="3419EAA1" w14:textId="4981309A" w:rsidR="006773DE" w:rsidRPr="00D4751D" w:rsidRDefault="006773DE" w:rsidP="006773DE">
      <w:pPr>
        <w:spacing w:after="120"/>
        <w:rPr>
          <w:rFonts w:ascii="Carlito" w:hAnsi="Carlito" w:cs="Carlito"/>
        </w:rPr>
      </w:pPr>
      <w:r w:rsidRPr="00D4751D">
        <w:rPr>
          <w:rFonts w:ascii="Carlito" w:hAnsi="Carlito" w:cs="Carlito"/>
        </w:rPr>
        <w:t xml:space="preserve">1993 : </w:t>
      </w:r>
      <w:r w:rsidR="003E6DED">
        <w:rPr>
          <w:rFonts w:ascii="Carlito" w:hAnsi="Carlito" w:cs="Carlito"/>
        </w:rPr>
        <w:t>……………………………………………………………………………………………………………………………………………………………………</w:t>
      </w:r>
    </w:p>
    <w:p w14:paraId="614AF967" w14:textId="3178CE62" w:rsidR="006773DE" w:rsidRPr="00D4751D" w:rsidRDefault="006773DE" w:rsidP="006773DE">
      <w:pPr>
        <w:spacing w:after="120"/>
        <w:rPr>
          <w:rFonts w:ascii="Carlito" w:hAnsi="Carlito" w:cs="Carlito"/>
        </w:rPr>
      </w:pPr>
      <w:r w:rsidRPr="00D4751D">
        <w:rPr>
          <w:rFonts w:ascii="Carlito" w:hAnsi="Carlito" w:cs="Carlito"/>
        </w:rPr>
        <w:t>1995</w:t>
      </w:r>
      <w:r w:rsidRPr="00D4751D">
        <w:rPr>
          <w:rFonts w:ascii="Calibri" w:hAnsi="Calibri" w:cs="Calibri"/>
        </w:rPr>
        <w:t> </w:t>
      </w:r>
      <w:r w:rsidRPr="00D4751D">
        <w:rPr>
          <w:rFonts w:ascii="Carlito" w:hAnsi="Carlito" w:cs="Carlito"/>
        </w:rPr>
        <w:t xml:space="preserve">: </w:t>
      </w:r>
      <w:r w:rsidR="003E6DED">
        <w:rPr>
          <w:rFonts w:ascii="Carlito" w:hAnsi="Carlito" w:cs="Carlito"/>
        </w:rPr>
        <w:t>……………………………………………………………………………………………………………………………………………………………………</w:t>
      </w:r>
    </w:p>
    <w:p w14:paraId="63294A76" w14:textId="77777777" w:rsidR="003E6DED" w:rsidRDefault="006773DE" w:rsidP="006773DE">
      <w:pPr>
        <w:spacing w:after="120"/>
        <w:rPr>
          <w:rFonts w:ascii="Carlito" w:hAnsi="Carlito" w:cs="Carlito"/>
        </w:rPr>
      </w:pPr>
      <w:r w:rsidRPr="00D4751D">
        <w:rPr>
          <w:rFonts w:ascii="Carlito" w:hAnsi="Carlito" w:cs="Carlito"/>
        </w:rPr>
        <w:t xml:space="preserve">2001 : </w:t>
      </w:r>
      <w:r w:rsidR="003E6DED">
        <w:rPr>
          <w:rFonts w:ascii="Carlito" w:hAnsi="Carlito" w:cs="Carlito"/>
        </w:rPr>
        <w:t>……………………………………………………………………………………………………………………………………………………………………</w:t>
      </w:r>
    </w:p>
    <w:p w14:paraId="2FF08D18" w14:textId="0FF73451" w:rsidR="006773DE" w:rsidRPr="00D4751D" w:rsidRDefault="006773DE" w:rsidP="006773DE">
      <w:pPr>
        <w:spacing w:after="120"/>
        <w:rPr>
          <w:rFonts w:ascii="Carlito" w:hAnsi="Carlito" w:cs="Carlito"/>
        </w:rPr>
      </w:pPr>
      <w:r w:rsidRPr="00D4751D">
        <w:rPr>
          <w:rFonts w:ascii="Carlito" w:hAnsi="Carlito" w:cs="Carlito"/>
        </w:rPr>
        <w:t xml:space="preserve">2010 : </w:t>
      </w:r>
      <w:r w:rsidR="003E6DED">
        <w:rPr>
          <w:rFonts w:ascii="Carlito" w:hAnsi="Carlito" w:cs="Carlito"/>
        </w:rPr>
        <w:t>……………………………………………………………………………………………………………………………………………………………………</w:t>
      </w:r>
    </w:p>
    <w:p w14:paraId="752334FC" w14:textId="77777777" w:rsidR="003E6DED" w:rsidRDefault="006773DE" w:rsidP="003E6DED">
      <w:pPr>
        <w:spacing w:after="120"/>
        <w:rPr>
          <w:rFonts w:ascii="Carlito" w:hAnsi="Carlito" w:cs="Carlito"/>
        </w:rPr>
      </w:pPr>
      <w:r w:rsidRPr="00D4751D">
        <w:rPr>
          <w:rFonts w:ascii="Carlito" w:hAnsi="Carlito" w:cs="Carlito"/>
        </w:rPr>
        <w:t>2014</w:t>
      </w:r>
      <w:r w:rsidRPr="00D4751D">
        <w:rPr>
          <w:rFonts w:ascii="Calibri" w:hAnsi="Calibri" w:cs="Calibri"/>
        </w:rPr>
        <w:t> </w:t>
      </w:r>
      <w:r w:rsidRPr="00D4751D">
        <w:rPr>
          <w:rFonts w:ascii="Carlito" w:hAnsi="Carlito" w:cs="Carlito"/>
        </w:rPr>
        <w:t xml:space="preserve">: </w:t>
      </w:r>
      <w:r w:rsidR="003E6DED">
        <w:rPr>
          <w:rFonts w:ascii="Carlito" w:hAnsi="Carlito" w:cs="Carlito"/>
        </w:rPr>
        <w:t>……………………………………………………………………………………………………………………………………………………………………</w:t>
      </w:r>
    </w:p>
    <w:p w14:paraId="48B0D5C5" w14:textId="18B9C453" w:rsidR="003E6DED" w:rsidRDefault="003E6DED">
      <w:pPr>
        <w:rPr>
          <w:rFonts w:ascii="Carlito" w:hAnsi="Carlito" w:cs="Carlito"/>
        </w:rPr>
      </w:pPr>
      <w:bookmarkStart w:id="1" w:name="_GoBack"/>
      <w:bookmarkEnd w:id="1"/>
    </w:p>
    <w:sectPr w:rsidR="003E6DED"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7530E"/>
    <w:rsid w:val="000B7E1E"/>
    <w:rsid w:val="000F15E9"/>
    <w:rsid w:val="000F539B"/>
    <w:rsid w:val="001802EB"/>
    <w:rsid w:val="00196DAD"/>
    <w:rsid w:val="001A3B19"/>
    <w:rsid w:val="001E24F3"/>
    <w:rsid w:val="002421BB"/>
    <w:rsid w:val="00257FBA"/>
    <w:rsid w:val="002655E1"/>
    <w:rsid w:val="00265A22"/>
    <w:rsid w:val="002807CE"/>
    <w:rsid w:val="002874B3"/>
    <w:rsid w:val="00295A8E"/>
    <w:rsid w:val="002A7480"/>
    <w:rsid w:val="002E2B3D"/>
    <w:rsid w:val="00312404"/>
    <w:rsid w:val="00314A70"/>
    <w:rsid w:val="003206D0"/>
    <w:rsid w:val="00325F51"/>
    <w:rsid w:val="00351925"/>
    <w:rsid w:val="003568C2"/>
    <w:rsid w:val="00363AE5"/>
    <w:rsid w:val="003A7295"/>
    <w:rsid w:val="003B5C15"/>
    <w:rsid w:val="003E6DED"/>
    <w:rsid w:val="003F0084"/>
    <w:rsid w:val="003F2AF4"/>
    <w:rsid w:val="004534CF"/>
    <w:rsid w:val="00455D18"/>
    <w:rsid w:val="004967AC"/>
    <w:rsid w:val="00496D97"/>
    <w:rsid w:val="004B654A"/>
    <w:rsid w:val="004F286E"/>
    <w:rsid w:val="00525E28"/>
    <w:rsid w:val="00531A66"/>
    <w:rsid w:val="005A0155"/>
    <w:rsid w:val="005B7C53"/>
    <w:rsid w:val="005E557E"/>
    <w:rsid w:val="005E5E59"/>
    <w:rsid w:val="006061FA"/>
    <w:rsid w:val="006773DE"/>
    <w:rsid w:val="0068280E"/>
    <w:rsid w:val="006867B8"/>
    <w:rsid w:val="007074F8"/>
    <w:rsid w:val="00757475"/>
    <w:rsid w:val="007E7FBD"/>
    <w:rsid w:val="007F4015"/>
    <w:rsid w:val="008147E6"/>
    <w:rsid w:val="0083095E"/>
    <w:rsid w:val="00872F96"/>
    <w:rsid w:val="00873F89"/>
    <w:rsid w:val="008A526C"/>
    <w:rsid w:val="008E1390"/>
    <w:rsid w:val="0091748D"/>
    <w:rsid w:val="00982BA2"/>
    <w:rsid w:val="009B6D27"/>
    <w:rsid w:val="00A20B34"/>
    <w:rsid w:val="00A32791"/>
    <w:rsid w:val="00A33DA2"/>
    <w:rsid w:val="00A674D6"/>
    <w:rsid w:val="00A71BA0"/>
    <w:rsid w:val="00B052E7"/>
    <w:rsid w:val="00B447BF"/>
    <w:rsid w:val="00B45BA9"/>
    <w:rsid w:val="00B828ED"/>
    <w:rsid w:val="00B86D62"/>
    <w:rsid w:val="00BA6970"/>
    <w:rsid w:val="00C0463E"/>
    <w:rsid w:val="00C14A6F"/>
    <w:rsid w:val="00C27B4F"/>
    <w:rsid w:val="00C36681"/>
    <w:rsid w:val="00C36BA7"/>
    <w:rsid w:val="00C406B7"/>
    <w:rsid w:val="00CC0ED0"/>
    <w:rsid w:val="00CE1925"/>
    <w:rsid w:val="00D20FA6"/>
    <w:rsid w:val="00D4751D"/>
    <w:rsid w:val="00D565C1"/>
    <w:rsid w:val="00D74BF8"/>
    <w:rsid w:val="00D93FF8"/>
    <w:rsid w:val="00D972FE"/>
    <w:rsid w:val="00E118C1"/>
    <w:rsid w:val="00E1264C"/>
    <w:rsid w:val="00E215CA"/>
    <w:rsid w:val="00E70150"/>
    <w:rsid w:val="00F02503"/>
    <w:rsid w:val="00F148B4"/>
    <w:rsid w:val="00F9581D"/>
    <w:rsid w:val="00F9636B"/>
    <w:rsid w:val="00FB7DD2"/>
    <w:rsid w:val="00FC2E96"/>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3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r.wikipedia.org/wiki/World_Wide_Web" TargetMode="External"/><Relationship Id="rId12" Type="http://schemas.openxmlformats.org/officeDocument/2006/relationships/hyperlink" Target="https://education.francetv.fr/matiere/education-au-numerique/cinquieme/article/qu-est-ce-qu-un-lien-hypertex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cation.francetv.fr/matiere/education-au-numerique/cinquieme/video/la-liberte-d-interne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home.cern/fr/science/computing/birth-web"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ADF1-FE24-4AD3-9900-A79B1493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865</Words>
  <Characters>4763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82</cp:revision>
  <dcterms:created xsi:type="dcterms:W3CDTF">2019-09-08T12:54:00Z</dcterms:created>
  <dcterms:modified xsi:type="dcterms:W3CDTF">2019-10-16T20:05:00Z</dcterms:modified>
</cp:coreProperties>
</file>